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252C4C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252C4C" w:rsidRPr="00070258" w:rsidRDefault="00252C4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252C4C" w:rsidRPr="00070258" w:rsidRDefault="00252C4C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252C4C" w:rsidRPr="00070258" w:rsidRDefault="00252C4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ZSSK</w:t>
            </w:r>
            <w:proofErr w:type="spellEnd"/>
          </w:p>
        </w:tc>
      </w:tr>
    </w:tbl>
    <w:p w:rsidR="00252C4C" w:rsidRPr="00070258" w:rsidRDefault="00252C4C" w:rsidP="00252C4C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252C4C" w:rsidRPr="00070258" w:rsidRDefault="00252C4C" w:rsidP="00252C4C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  <w:bookmarkStart w:id="0" w:name="_GoBack"/>
      <w:bookmarkEnd w:id="0"/>
    </w:p>
    <w:p w:rsidR="00252C4C" w:rsidRPr="00070258" w:rsidRDefault="00252C4C" w:rsidP="00252C4C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>
        <w:rPr>
          <w:rFonts w:ascii="Arial" w:eastAsia="Times New Roman" w:hAnsi="Arial" w:cs="Arial"/>
          <w:b/>
          <w:i/>
          <w:lang w:val="hr-HR" w:eastAsia="hr-HR"/>
        </w:rPr>
        <w:t xml:space="preserve">           </w:t>
      </w:r>
      <w:r w:rsidRPr="00070258">
        <w:rPr>
          <w:rFonts w:ascii="Arial" w:eastAsia="Times New Roman" w:hAnsi="Arial" w:cs="Arial"/>
          <w:b/>
          <w:i/>
          <w:lang w:val="hr-HR" w:eastAsia="hr-HR"/>
        </w:rPr>
        <w:t>za sufinanciranje organiziranja stručnih skupova, kongresa, simpozija, seminara i sajmova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252C4C" w:rsidRPr="00070258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252C4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:rsidR="00252C4C" w:rsidRPr="00070258" w:rsidRDefault="00252C4C" w:rsidP="00252C4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252C4C" w:rsidRPr="00070258" w:rsidRDefault="00252C4C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252C4C" w:rsidRPr="00070258" w:rsidRDefault="00252C4C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52C4C" w:rsidRPr="00070258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52C4C" w:rsidRPr="00070258" w:rsidRDefault="00252C4C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252C4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Znanstvena ili obrazovna ustanova,</w:t>
            </w:r>
          </w:p>
          <w:p w:rsidR="00252C4C" w:rsidRPr="00070258" w:rsidRDefault="00252C4C" w:rsidP="00252C4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Poljoprivredni savez ili udruženje poljoprivrednika</w:t>
            </w:r>
          </w:p>
          <w:p w:rsidR="00252C4C" w:rsidRPr="00070258" w:rsidRDefault="00252C4C" w:rsidP="00252C4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Poljoprivredna zadruga</w:t>
            </w:r>
          </w:p>
          <w:p w:rsidR="00252C4C" w:rsidRPr="00070258" w:rsidRDefault="00252C4C" w:rsidP="00252C4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Druga pravna osoba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52C4C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2C4C" w:rsidRPr="00070258" w:rsidRDefault="00252C4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252C4C" w:rsidRPr="00070258" w:rsidRDefault="00252C4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2C4C" w:rsidRPr="00070258" w:rsidRDefault="00252C4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252C4C" w:rsidRPr="00070258" w:rsidRDefault="00252C4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252C4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252C4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C" w:rsidRPr="00070258" w:rsidRDefault="00252C4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4C" w:rsidRPr="00070258" w:rsidRDefault="00252C4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252C4C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Program održavanja stručnog skupa, kongresa, simpozija, seminara ili sajma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Fakturu za troškove organizacije stručnog skupa, kongresa, simpozija, seminara ili sajma,</w:t>
            </w:r>
          </w:p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252C4C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</w:tr>
      <w:tr w:rsidR="00252C4C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252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u vrijednosti od 20 KM (svi podnositelji)</w:t>
            </w:r>
          </w:p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8.</w:t>
            </w: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C" w:rsidRPr="00070258" w:rsidRDefault="00252C4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</w:p>
        </w:tc>
      </w:tr>
    </w:tbl>
    <w:p w:rsidR="00252C4C" w:rsidRPr="00070258" w:rsidRDefault="00252C4C" w:rsidP="00252C4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252C4C" w:rsidRPr="00070258" w:rsidRDefault="00252C4C" w:rsidP="00252C4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252C4C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252C4C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52C4C" w:rsidRPr="00070258" w:rsidRDefault="00252C4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(potpis ovlaštene osobe klijenta)</w:t>
            </w:r>
          </w:p>
        </w:tc>
      </w:tr>
    </w:tbl>
    <w:p w:rsidR="00252C4C" w:rsidRPr="00070258" w:rsidRDefault="00252C4C" w:rsidP="00252C4C">
      <w:pPr>
        <w:spacing w:after="0" w:line="240" w:lineRule="auto"/>
        <w:jc w:val="both"/>
        <w:rPr>
          <w:rFonts w:ascii="Calibri" w:eastAsia="Times New Roman" w:hAnsi="Calibri" w:cs="Times New Roman"/>
          <w:lang w:val="hr-HR" w:eastAsia="bs-Latn-BA"/>
        </w:rPr>
      </w:pPr>
    </w:p>
    <w:p w:rsidR="00E67CF3" w:rsidRDefault="00E67CF3"/>
    <w:sectPr w:rsidR="00E67CF3" w:rsidSect="00252C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4C"/>
    <w:rsid w:val="00182953"/>
    <w:rsid w:val="00206506"/>
    <w:rsid w:val="00252C4C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22AF-2473-4764-9985-175A2B7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4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2022-06-14T07:24:00Z</dcterms:created>
  <dcterms:modified xsi:type="dcterms:W3CDTF">2022-06-14T07:25:00Z</dcterms:modified>
</cp:coreProperties>
</file>