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D5" w:rsidRPr="006A4881" w:rsidRDefault="00AA6AD5" w:rsidP="00AA6AD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  <w:lang w:val="hr-HR" w:eastAsia="hr-HR"/>
        </w:rPr>
      </w:pPr>
    </w:p>
    <w:tbl>
      <w:tblPr>
        <w:tblW w:w="1034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17"/>
        <w:gridCol w:w="1594"/>
        <w:gridCol w:w="641"/>
        <w:gridCol w:w="510"/>
        <w:gridCol w:w="488"/>
        <w:gridCol w:w="51"/>
        <w:gridCol w:w="517"/>
        <w:gridCol w:w="66"/>
        <w:gridCol w:w="154"/>
        <w:gridCol w:w="261"/>
        <w:gridCol w:w="164"/>
        <w:gridCol w:w="276"/>
        <w:gridCol w:w="39"/>
        <w:gridCol w:w="246"/>
        <w:gridCol w:w="237"/>
        <w:gridCol w:w="184"/>
        <w:gridCol w:w="300"/>
        <w:gridCol w:w="401"/>
        <w:gridCol w:w="81"/>
        <w:gridCol w:w="10"/>
        <w:gridCol w:w="474"/>
        <w:gridCol w:w="135"/>
        <w:gridCol w:w="348"/>
        <w:gridCol w:w="353"/>
        <w:gridCol w:w="69"/>
        <w:gridCol w:w="62"/>
        <w:gridCol w:w="480"/>
        <w:gridCol w:w="89"/>
        <w:gridCol w:w="390"/>
        <w:gridCol w:w="311"/>
        <w:gridCol w:w="175"/>
        <w:gridCol w:w="142"/>
        <w:gridCol w:w="284"/>
      </w:tblGrid>
      <w:tr w:rsidR="00AA6AD5" w:rsidRPr="006A4881" w:rsidTr="009016AD">
        <w:trPr>
          <w:gridAfter w:val="2"/>
          <w:wAfter w:w="426" w:type="dxa"/>
          <w:trHeight w:val="1337"/>
        </w:trPr>
        <w:tc>
          <w:tcPr>
            <w:tcW w:w="4050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AA6AD5" w:rsidRPr="006A4881" w:rsidRDefault="00AA6AD5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Bosna i Hercegovina</w:t>
            </w:r>
          </w:p>
          <w:p w:rsidR="00AA6AD5" w:rsidRPr="006A4881" w:rsidRDefault="00AA6AD5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Federacija Bosne i Hercegovine</w:t>
            </w:r>
          </w:p>
          <w:p w:rsidR="00AA6AD5" w:rsidRPr="006A4881" w:rsidRDefault="00AA6AD5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Federalno ministarstvo poljoprivrede,</w:t>
            </w:r>
          </w:p>
          <w:p w:rsidR="00AA6AD5" w:rsidRPr="006A4881" w:rsidRDefault="00AA6AD5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vodoprivrede i šumarstva</w:t>
            </w:r>
          </w:p>
          <w:p w:rsidR="00AA6AD5" w:rsidRPr="006A4881" w:rsidRDefault="00AA6AD5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AA6AD5" w:rsidRPr="006A4881" w:rsidRDefault="00AA6AD5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Hamdije Čemerlića br. 2</w:t>
            </w:r>
          </w:p>
          <w:p w:rsidR="00AA6AD5" w:rsidRPr="006A4881" w:rsidRDefault="00AA6AD5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Sarajevo 71 000</w:t>
            </w:r>
          </w:p>
        </w:tc>
        <w:tc>
          <w:tcPr>
            <w:tcW w:w="2987" w:type="dxa"/>
            <w:gridSpan w:val="15"/>
            <w:shd w:val="clear" w:color="auto" w:fill="auto"/>
            <w:tcMar>
              <w:left w:w="0" w:type="dxa"/>
              <w:right w:w="0" w:type="dxa"/>
            </w:tcMar>
          </w:tcPr>
          <w:p w:rsidR="00AA6AD5" w:rsidRPr="006A4881" w:rsidRDefault="00AA6AD5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28015" cy="716280"/>
                  <wp:effectExtent l="0" t="0" r="635" b="7620"/>
                  <wp:docPr id="1" name="Picture 1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AA6AD5" w:rsidRPr="006A4881" w:rsidRDefault="00AA6AD5" w:rsidP="009016A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07" w:type="dxa"/>
            <w:gridSpan w:val="6"/>
            <w:shd w:val="clear" w:color="auto" w:fill="auto"/>
          </w:tcPr>
          <w:p w:rsidR="00AA6AD5" w:rsidRPr="006A4881" w:rsidRDefault="00AA6AD5" w:rsidP="009016A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AA6AD5" w:rsidRPr="006A4881" w:rsidTr="009016AD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511"/>
        </w:trPr>
        <w:tc>
          <w:tcPr>
            <w:tcW w:w="10065" w:type="dxa"/>
            <w:gridSpan w:val="32"/>
            <w:shd w:val="clear" w:color="auto" w:fill="FFFFFF"/>
            <w:noWrap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AA6AD5" w:rsidRPr="006A4881" w:rsidTr="009016A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10349" w:type="dxa"/>
            <w:gridSpan w:val="33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>ISRP</w:t>
            </w:r>
            <w:proofErr w:type="spellEnd"/>
          </w:p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</w:p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</w:p>
          <w:p w:rsidR="00AA6AD5" w:rsidRPr="006A4881" w:rsidRDefault="00AA6AD5" w:rsidP="009016AD">
            <w:pPr>
              <w:spacing w:after="0" w:line="240" w:lineRule="auto"/>
              <w:ind w:right="180"/>
              <w:jc w:val="center"/>
              <w:rPr>
                <w:rFonts w:ascii="Arial" w:hAnsi="Arial" w:cs="Arial"/>
                <w:b/>
                <w:i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lang w:val="hr-HR" w:eastAsia="hr-HR"/>
              </w:rPr>
              <w:t>IZVJEŠTAJ</w:t>
            </w:r>
          </w:p>
          <w:p w:rsidR="00AA6AD5" w:rsidRPr="006A4881" w:rsidRDefault="00AA6AD5" w:rsidP="009016AD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Arial" w:hAnsi="Arial" w:cs="Arial"/>
                <w:b/>
                <w:i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i/>
                <w:lang w:val="hr-HR" w:eastAsia="hr-HR"/>
              </w:rPr>
              <w:t xml:space="preserve">o utrošku sredstava za </w:t>
            </w:r>
            <w:proofErr w:type="spellStart"/>
            <w:r w:rsidRPr="006A4881">
              <w:rPr>
                <w:rFonts w:ascii="Arial" w:hAnsi="Arial" w:cs="Arial"/>
                <w:b/>
                <w:i/>
                <w:lang w:val="hr-HR" w:eastAsia="hr-HR"/>
              </w:rPr>
              <w:t>su</w:t>
            </w:r>
            <w:r>
              <w:rPr>
                <w:rFonts w:ascii="Arial" w:hAnsi="Arial" w:cs="Arial"/>
                <w:b/>
                <w:i/>
                <w:lang w:val="hr-HR" w:eastAsia="hr-HR"/>
              </w:rPr>
              <w:t>finans</w:t>
            </w:r>
            <w:r w:rsidRPr="006A4881">
              <w:rPr>
                <w:rFonts w:ascii="Arial" w:hAnsi="Arial" w:cs="Arial"/>
                <w:b/>
                <w:i/>
                <w:lang w:val="hr-HR" w:eastAsia="hr-HR"/>
              </w:rPr>
              <w:t>iranje</w:t>
            </w:r>
            <w:proofErr w:type="spellEnd"/>
            <w:r w:rsidRPr="006A4881">
              <w:rPr>
                <w:rFonts w:ascii="Arial" w:hAnsi="Arial" w:cs="Arial"/>
                <w:b/>
                <w:i/>
                <w:lang w:val="hr-HR" w:eastAsia="hr-HR"/>
              </w:rPr>
              <w:t xml:space="preserve"> različitih programa pokretanja proizvodnje, poticanja jesenske ili proljetne sjetve i slične mjere koje nisu obuhvaćene ostalim modelima, te mjere zemljišne politike</w:t>
            </w:r>
          </w:p>
          <w:p w:rsidR="00AA6AD5" w:rsidRPr="006A4881" w:rsidRDefault="00AA6AD5" w:rsidP="009016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AA6AD5" w:rsidRPr="006A4881" w:rsidTr="009016A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95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PODACI O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PODNOSIOCU</w:t>
            </w:r>
            <w:r w:rsidRPr="006A4881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 PRIJAVE</w:t>
            </w:r>
          </w:p>
        </w:tc>
      </w:tr>
      <w:tr w:rsidR="00AA6AD5" w:rsidRPr="006A4881" w:rsidTr="009016A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1.1</w:t>
            </w:r>
          </w:p>
        </w:tc>
        <w:tc>
          <w:tcPr>
            <w:tcW w:w="9532" w:type="dxa"/>
            <w:gridSpan w:val="3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OSNOVNI PODACI</w:t>
            </w:r>
            <w:bookmarkStart w:id="0" w:name="_GoBack"/>
            <w:bookmarkEnd w:id="0"/>
          </w:p>
        </w:tc>
      </w:tr>
      <w:tr w:rsidR="00AA6AD5" w:rsidRPr="006A4881" w:rsidTr="009016A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1.1.1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Podnosilac</w:t>
            </w: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je:</w:t>
            </w:r>
          </w:p>
        </w:tc>
        <w:tc>
          <w:tcPr>
            <w:tcW w:w="5583" w:type="dxa"/>
            <w:gridSpan w:val="21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A6AD5" w:rsidRPr="006A4881" w:rsidRDefault="00AA6AD5" w:rsidP="00AA6AD5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A4881">
              <w:rPr>
                <w:rFonts w:ascii="Arial" w:hAnsi="Arial" w:cs="Arial"/>
                <w:sz w:val="24"/>
                <w:szCs w:val="24"/>
                <w:lang w:val="hr-HR" w:eastAsia="hr-HR"/>
              </w:rPr>
              <w:t>općina</w:t>
            </w:r>
          </w:p>
          <w:p w:rsidR="00AA6AD5" w:rsidRPr="006A4881" w:rsidRDefault="00AA6AD5" w:rsidP="00AA6AD5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4"/>
                <w:szCs w:val="24"/>
                <w:lang w:val="hr-HR" w:eastAsia="hr-HR"/>
              </w:rPr>
              <w:t>grad</w:t>
            </w:r>
          </w:p>
        </w:tc>
        <w:tc>
          <w:tcPr>
            <w:tcW w:w="2355" w:type="dxa"/>
            <w:gridSpan w:val="10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Zaokružiti slovo</w:t>
            </w:r>
          </w:p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ispred opcije</w:t>
            </w:r>
          </w:p>
        </w:tc>
      </w:tr>
      <w:tr w:rsidR="00AA6AD5" w:rsidRPr="006A4881" w:rsidTr="009016A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1.1.2.</w:t>
            </w:r>
          </w:p>
        </w:tc>
        <w:tc>
          <w:tcPr>
            <w:tcW w:w="159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5583" w:type="dxa"/>
            <w:gridSpan w:val="21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6AD5" w:rsidRPr="006A4881" w:rsidRDefault="00AA6AD5" w:rsidP="009016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355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AA6AD5" w:rsidRPr="006A4881" w:rsidTr="009016A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1.1.3</w:t>
            </w:r>
          </w:p>
        </w:tc>
        <w:tc>
          <w:tcPr>
            <w:tcW w:w="328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Broj klijenta (BK)</w:t>
            </w:r>
          </w:p>
        </w:tc>
        <w:tc>
          <w:tcPr>
            <w:tcW w:w="737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6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0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0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01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AA6AD5" w:rsidRPr="006A4881" w:rsidTr="009016AD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8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6AD5" w:rsidRPr="006A4881" w:rsidRDefault="00AA6AD5" w:rsidP="009016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1.2</w:t>
            </w:r>
          </w:p>
        </w:tc>
        <w:tc>
          <w:tcPr>
            <w:tcW w:w="9532" w:type="dxa"/>
            <w:gridSpan w:val="3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DODATNI PODACI O KLIJENTU</w:t>
            </w:r>
          </w:p>
        </w:tc>
      </w:tr>
      <w:tr w:rsidR="00AA6AD5" w:rsidRPr="006A4881" w:rsidTr="009016A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1.2.1</w:t>
            </w:r>
          </w:p>
        </w:tc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Naziv općine/grada</w:t>
            </w:r>
          </w:p>
        </w:tc>
        <w:tc>
          <w:tcPr>
            <w:tcW w:w="6248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AA6AD5" w:rsidRPr="006A4881" w:rsidTr="009016A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1.2.2</w:t>
            </w:r>
          </w:p>
        </w:tc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Jedinstveni </w:t>
            </w:r>
            <w:proofErr w:type="spellStart"/>
            <w:r>
              <w:rPr>
                <w:rFonts w:ascii="Arial" w:hAnsi="Arial" w:cs="Arial"/>
                <w:lang w:val="hr-HR" w:eastAsia="hr-HR"/>
              </w:rPr>
              <w:t>identifikacioni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 xml:space="preserve"> broj (</w:t>
            </w: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JIB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/</w:t>
            </w: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ID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 xml:space="preserve">) 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AA6AD5" w:rsidRPr="006A4881" w:rsidTr="009016A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1.2.3</w:t>
            </w:r>
          </w:p>
        </w:tc>
        <w:tc>
          <w:tcPr>
            <w:tcW w:w="3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vertAlign w:val="superscript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Ime i prezime odgovornog lica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 </w:t>
            </w:r>
          </w:p>
        </w:tc>
        <w:tc>
          <w:tcPr>
            <w:tcW w:w="566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AA6AD5" w:rsidRPr="006A4881" w:rsidTr="009016A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1.2.4</w:t>
            </w:r>
          </w:p>
        </w:tc>
        <w:tc>
          <w:tcPr>
            <w:tcW w:w="32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Jedinstveni ma</w:t>
            </w:r>
            <w:r>
              <w:rPr>
                <w:rFonts w:ascii="Arial" w:hAnsi="Arial" w:cs="Arial"/>
                <w:lang w:val="hr-HR" w:eastAsia="hr-HR"/>
              </w:rPr>
              <w:t>tični broj (</w:t>
            </w:r>
            <w:proofErr w:type="spellStart"/>
            <w:r>
              <w:rPr>
                <w:rFonts w:ascii="Arial" w:hAnsi="Arial" w:cs="Arial"/>
                <w:lang w:val="hr-HR" w:eastAsia="hr-HR"/>
              </w:rPr>
              <w:t>JMB</w:t>
            </w:r>
            <w:proofErr w:type="spellEnd"/>
            <w:r>
              <w:rPr>
                <w:rFonts w:ascii="Arial" w:hAnsi="Arial" w:cs="Arial"/>
                <w:lang w:val="hr-HR" w:eastAsia="hr-HR"/>
              </w:rPr>
              <w:t>) odgovornog lica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AA6AD5" w:rsidRPr="006A4881" w:rsidTr="009016A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1.2.5</w:t>
            </w:r>
          </w:p>
        </w:tc>
        <w:tc>
          <w:tcPr>
            <w:tcW w:w="38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Ime i prezime opunomoćenika</w:t>
            </w:r>
          </w:p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566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AA6AD5" w:rsidRPr="006A4881" w:rsidTr="009016AD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1.3</w:t>
            </w:r>
          </w:p>
        </w:tc>
        <w:tc>
          <w:tcPr>
            <w:tcW w:w="9532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LOKACIJA I KONTAKTI KLIJENTA</w:t>
            </w:r>
          </w:p>
        </w:tc>
      </w:tr>
      <w:tr w:rsidR="00AA6AD5" w:rsidRPr="006A4881" w:rsidTr="009016AD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1.3.1</w:t>
            </w:r>
          </w:p>
        </w:tc>
        <w:tc>
          <w:tcPr>
            <w:tcW w:w="9532" w:type="dxa"/>
            <w:gridSpan w:val="3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 xml:space="preserve">Podaci o sjedištu </w:t>
            </w:r>
            <w: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podnosioca</w:t>
            </w:r>
            <w:r w:rsidRPr="006A4881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:</w:t>
            </w:r>
          </w:p>
        </w:tc>
      </w:tr>
      <w:tr w:rsidR="00AA6AD5" w:rsidRPr="006A4881" w:rsidTr="009016AD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1.3.1.1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Kanton</w:t>
            </w:r>
          </w:p>
        </w:tc>
        <w:tc>
          <w:tcPr>
            <w:tcW w:w="7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AA6AD5" w:rsidRPr="006A4881" w:rsidTr="009016AD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1.3.1.2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Grad/Općina</w:t>
            </w:r>
          </w:p>
        </w:tc>
        <w:tc>
          <w:tcPr>
            <w:tcW w:w="7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AA6AD5" w:rsidRPr="006A4881" w:rsidTr="009016AD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1.3.1.3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Naseljeno/a mjesto/a</w:t>
            </w:r>
          </w:p>
        </w:tc>
        <w:tc>
          <w:tcPr>
            <w:tcW w:w="7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AA6AD5" w:rsidRPr="006A4881" w:rsidTr="009016AD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1.3.1.4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Ulica i broj </w:t>
            </w:r>
          </w:p>
        </w:tc>
        <w:tc>
          <w:tcPr>
            <w:tcW w:w="7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AA6AD5" w:rsidRPr="006A4881" w:rsidTr="009016AD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1.3.1.5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Poštanski broj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AA6AD5" w:rsidRPr="006A4881" w:rsidTr="009016AD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1.3.1.6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Telefon/mobitel</w:t>
            </w:r>
          </w:p>
        </w:tc>
        <w:tc>
          <w:tcPr>
            <w:tcW w:w="7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AA6AD5" w:rsidRPr="006A4881" w:rsidTr="009016AD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1.3.1.7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E-mail adresa</w:t>
            </w:r>
          </w:p>
        </w:tc>
        <w:tc>
          <w:tcPr>
            <w:tcW w:w="7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AA6AD5" w:rsidRPr="006A4881" w:rsidRDefault="00AA6AD5" w:rsidP="00AA6AD5">
      <w:pPr>
        <w:spacing w:after="200" w:line="276" w:lineRule="auto"/>
        <w:jc w:val="both"/>
        <w:rPr>
          <w:sz w:val="20"/>
          <w:szCs w:val="20"/>
          <w:lang w:val="hr-HR"/>
        </w:rPr>
      </w:pPr>
    </w:p>
    <w:tbl>
      <w:tblPr>
        <w:tblW w:w="1055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64"/>
        <w:gridCol w:w="2127"/>
        <w:gridCol w:w="726"/>
        <w:gridCol w:w="540"/>
        <w:gridCol w:w="9"/>
        <w:gridCol w:w="1071"/>
        <w:gridCol w:w="1197"/>
        <w:gridCol w:w="142"/>
        <w:gridCol w:w="461"/>
        <w:gridCol w:w="767"/>
        <w:gridCol w:w="853"/>
        <w:gridCol w:w="423"/>
        <w:gridCol w:w="927"/>
        <w:gridCol w:w="349"/>
      </w:tblGrid>
      <w:tr w:rsidR="00AA6AD5" w:rsidRPr="006A4881" w:rsidTr="009016AD">
        <w:trPr>
          <w:trHeight w:hRule="exact"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2.</w:t>
            </w:r>
          </w:p>
        </w:tc>
        <w:tc>
          <w:tcPr>
            <w:tcW w:w="95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bCs/>
                <w:lang w:val="hr-HR" w:eastAsia="hr-HR"/>
              </w:rPr>
              <w:t xml:space="preserve">NAZIV PROGRAMA/MJERE </w:t>
            </w:r>
          </w:p>
        </w:tc>
      </w:tr>
      <w:tr w:rsidR="00AA6AD5" w:rsidRPr="006A4881" w:rsidTr="009016AD">
        <w:trPr>
          <w:trHeight w:hRule="exact" w:val="854"/>
        </w:trPr>
        <w:tc>
          <w:tcPr>
            <w:tcW w:w="105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PROGRAMI POKRETANJA PROIZVODNJE, POTICANJA JESENSKE ILI PROLJETNE SJETVE I SLIČNE</w:t>
            </w:r>
            <w:r w:rsidRPr="006A4881">
              <w:rPr>
                <w:rFonts w:ascii="Arial" w:hAnsi="Arial" w:cs="Arial"/>
                <w:b/>
                <w:strike/>
                <w:sz w:val="20"/>
                <w:szCs w:val="20"/>
                <w:lang w:val="hr-HR" w:eastAsia="hr-HR"/>
              </w:rPr>
              <w:t xml:space="preserve"> </w:t>
            </w:r>
            <w:r w:rsidRPr="006A4881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MJERE KOJE NISU OBUHVAĆENE OSTALIM MODELIMA TE MJERE ZEMLJIŠNE POLITIKE</w:t>
            </w:r>
          </w:p>
        </w:tc>
      </w:tr>
      <w:tr w:rsidR="00AA6AD5" w:rsidRPr="006A4881" w:rsidTr="009016AD">
        <w:trPr>
          <w:trHeight w:val="28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 xml:space="preserve">Šifra  </w:t>
            </w:r>
          </w:p>
        </w:tc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b/>
                <w:i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i/>
                <w:lang w:val="hr-HR" w:eastAsia="hr-HR"/>
              </w:rPr>
              <w:t>Upisati naziv programa/mjere</w:t>
            </w:r>
          </w:p>
        </w:tc>
        <w:tc>
          <w:tcPr>
            <w:tcW w:w="67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Pregled troškova programa/mjere</w:t>
            </w:r>
          </w:p>
        </w:tc>
      </w:tr>
      <w:tr w:rsidR="00AA6AD5" w:rsidRPr="006A4881" w:rsidTr="009016AD">
        <w:trPr>
          <w:trHeight w:val="1477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b/>
                <w:i/>
                <w:lang w:val="hr-HR" w:eastAsia="hr-HR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Odobrena vrijednost programa/ mjere (KM)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Iznos učešća općine/ grada (KM)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Iznos učešća kantona (KM)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 xml:space="preserve">Iznos učešća </w:t>
            </w:r>
            <w:r>
              <w:rPr>
                <w:rFonts w:ascii="Arial" w:hAnsi="Arial" w:cs="Arial"/>
                <w:b/>
                <w:lang w:val="hr-HR" w:eastAsia="hr-HR"/>
              </w:rPr>
              <w:t>podršk</w:t>
            </w:r>
            <w:r w:rsidRPr="006A4881">
              <w:rPr>
                <w:rFonts w:ascii="Arial" w:hAnsi="Arial" w:cs="Arial"/>
                <w:b/>
                <w:lang w:val="hr-HR" w:eastAsia="hr-HR"/>
              </w:rPr>
              <w:t>e FMPVŠ (KM)</w:t>
            </w:r>
          </w:p>
        </w:tc>
      </w:tr>
      <w:tr w:rsidR="00AA6AD5" w:rsidRPr="006A4881" w:rsidTr="009016A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bCs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8.1.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</w:pPr>
            <w:r w:rsidRPr="006A4881"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  <w:t>Proljetna sjetva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699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AA6AD5" w:rsidRPr="006A4881" w:rsidTr="009016A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bCs/>
                <w:lang w:val="hr-HR" w:eastAsia="hr-HR"/>
              </w:rPr>
            </w:pPr>
            <w:r w:rsidRPr="006A4881">
              <w:rPr>
                <w:rFonts w:ascii="Arial" w:hAnsi="Arial" w:cs="Arial"/>
                <w:bCs/>
                <w:lang w:val="hr-HR" w:eastAsia="hr-HR"/>
              </w:rPr>
              <w:t>8.2.</w:t>
            </w:r>
          </w:p>
        </w:tc>
        <w:tc>
          <w:tcPr>
            <w:tcW w:w="28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</w:pPr>
            <w:r w:rsidRPr="006A4881"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  <w:t>Jesenska sjetva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699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AA6AD5" w:rsidRPr="006A4881" w:rsidTr="009016A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bCs/>
                <w:lang w:val="hr-HR" w:eastAsia="hr-HR"/>
              </w:rPr>
            </w:pPr>
            <w:r w:rsidRPr="006A4881">
              <w:rPr>
                <w:rFonts w:ascii="Arial" w:hAnsi="Arial" w:cs="Arial"/>
                <w:bCs/>
                <w:lang w:val="hr-HR" w:eastAsia="hr-HR"/>
              </w:rPr>
              <w:t>8.3.</w:t>
            </w:r>
          </w:p>
        </w:tc>
        <w:tc>
          <w:tcPr>
            <w:tcW w:w="28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</w:pPr>
            <w:r w:rsidRPr="006A4881"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  <w:t>Pokretanje proizvodnje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699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AA6AD5" w:rsidRPr="006A4881" w:rsidTr="009016A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bCs/>
                <w:lang w:val="hr-HR" w:eastAsia="hr-HR"/>
              </w:rPr>
            </w:pPr>
            <w:r w:rsidRPr="006A4881">
              <w:rPr>
                <w:rFonts w:ascii="Arial" w:hAnsi="Arial" w:cs="Arial"/>
                <w:bCs/>
                <w:lang w:val="hr-HR" w:eastAsia="hr-HR"/>
              </w:rPr>
              <w:t>8.4.</w:t>
            </w:r>
          </w:p>
        </w:tc>
        <w:tc>
          <w:tcPr>
            <w:tcW w:w="28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</w:pPr>
            <w:r w:rsidRPr="006A4881"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  <w:t>Mjere zemljišne politike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699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AA6AD5" w:rsidRPr="006A4881" w:rsidTr="009016A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6A4881">
              <w:rPr>
                <w:rFonts w:ascii="Arial" w:hAnsi="Arial" w:cs="Arial"/>
                <w:b/>
                <w:sz w:val="24"/>
                <w:szCs w:val="24"/>
                <w:lang w:val="hr-HR"/>
              </w:rPr>
              <w:t>Ukupan trošak programa/mjere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699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AA6AD5" w:rsidRPr="006A4881" w:rsidTr="009016AD">
        <w:trPr>
          <w:trHeight w:val="300"/>
        </w:trPr>
        <w:tc>
          <w:tcPr>
            <w:tcW w:w="10556" w:type="dxa"/>
            <w:gridSpan w:val="1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6AD5" w:rsidRPr="006A4881" w:rsidRDefault="00AA6AD5" w:rsidP="009016A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AA6AD5" w:rsidRPr="006A4881" w:rsidTr="009016A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3.</w:t>
            </w:r>
          </w:p>
        </w:tc>
        <w:tc>
          <w:tcPr>
            <w:tcW w:w="9592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both"/>
              <w:rPr>
                <w:rFonts w:ascii="Arial" w:hAnsi="Arial" w:cs="Arial"/>
                <w:b/>
                <w:lang w:val="hr-HR"/>
              </w:rPr>
            </w:pPr>
            <w:r w:rsidRPr="006A4881">
              <w:rPr>
                <w:rFonts w:ascii="Arial" w:hAnsi="Arial" w:cs="Arial"/>
                <w:b/>
                <w:lang w:val="hr-HR"/>
              </w:rPr>
              <w:t>Lista krajnjih korisnika programa pokretanja proizvodnje, jesenske ili proljetne sjetve</w:t>
            </w:r>
          </w:p>
          <w:p w:rsidR="00AA6AD5" w:rsidRPr="006A4881" w:rsidRDefault="00AA6AD5" w:rsidP="009016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/>
              </w:rPr>
              <w:t>(popunjava klijent nakon završetka realiziranja programa)</w:t>
            </w:r>
          </w:p>
        </w:tc>
      </w:tr>
      <w:tr w:rsidR="00AA6AD5" w:rsidRPr="006A4881" w:rsidTr="009016A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b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b/>
                <w:lang w:val="hr-HR" w:eastAsia="hr-HR"/>
              </w:rPr>
              <w:t>R.b</w:t>
            </w:r>
            <w:proofErr w:type="spellEnd"/>
            <w:r w:rsidRPr="006A4881">
              <w:rPr>
                <w:rFonts w:ascii="Arial" w:hAnsi="Arial" w:cs="Arial"/>
                <w:b/>
                <w:lang w:val="hr-HR"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6A4881">
              <w:rPr>
                <w:rFonts w:ascii="Arial" w:hAnsi="Arial" w:cs="Arial"/>
                <w:b/>
                <w:lang w:val="hr-HR"/>
              </w:rPr>
              <w:t>Ime i prezime krajnjeg korisnika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6A4881">
              <w:rPr>
                <w:rFonts w:ascii="Arial" w:hAnsi="Arial" w:cs="Arial"/>
                <w:b/>
                <w:lang w:val="hr-HR"/>
              </w:rPr>
              <w:t xml:space="preserve">Broj iz </w:t>
            </w:r>
            <w:proofErr w:type="spellStart"/>
            <w:r w:rsidRPr="006A4881">
              <w:rPr>
                <w:rFonts w:ascii="Arial" w:hAnsi="Arial" w:cs="Arial"/>
                <w:b/>
                <w:lang w:val="hr-HR"/>
              </w:rPr>
              <w:t>RPG</w:t>
            </w:r>
            <w:proofErr w:type="spellEnd"/>
            <w:r w:rsidRPr="006A4881">
              <w:rPr>
                <w:rFonts w:ascii="Arial" w:hAnsi="Arial" w:cs="Arial"/>
                <w:b/>
                <w:lang w:val="hr-HR"/>
              </w:rPr>
              <w:t xml:space="preserve"> ili </w:t>
            </w:r>
            <w:proofErr w:type="spellStart"/>
            <w:r w:rsidRPr="006A4881">
              <w:rPr>
                <w:rFonts w:ascii="Arial" w:hAnsi="Arial" w:cs="Arial"/>
                <w:b/>
                <w:lang w:val="hr-HR"/>
              </w:rPr>
              <w:t>RK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Kultura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Površina</w:t>
            </w:r>
          </w:p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(ha)</w:t>
            </w: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Lokacija (naselje)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 xml:space="preserve">Dodijeljen iznos </w:t>
            </w:r>
            <w:r>
              <w:rPr>
                <w:rFonts w:ascii="Arial" w:hAnsi="Arial" w:cs="Arial"/>
                <w:b/>
                <w:lang w:val="hr-HR" w:eastAsia="hr-HR"/>
              </w:rPr>
              <w:t>podršk</w:t>
            </w:r>
            <w:r w:rsidRPr="006A4881">
              <w:rPr>
                <w:rFonts w:ascii="Arial" w:hAnsi="Arial" w:cs="Arial"/>
                <w:b/>
                <w:lang w:val="hr-HR" w:eastAsia="hr-HR"/>
              </w:rPr>
              <w:t xml:space="preserve">e </w:t>
            </w:r>
          </w:p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(u KM)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Potpis krajnjeg korisnika</w:t>
            </w:r>
          </w:p>
        </w:tc>
      </w:tr>
      <w:tr w:rsidR="00AA6AD5" w:rsidRPr="006A4881" w:rsidTr="009016A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AA6AD5" w:rsidRPr="006A4881" w:rsidTr="009016A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AA6AD5" w:rsidRPr="006A4881" w:rsidTr="009016A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AA6AD5" w:rsidRPr="006A4881" w:rsidTr="009016A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AA6AD5" w:rsidRPr="006A4881" w:rsidTr="009016A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AA6AD5" w:rsidRPr="006A4881" w:rsidTr="009016A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AA6AD5" w:rsidRPr="006A4881" w:rsidTr="009016A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AA6AD5" w:rsidRPr="006A4881" w:rsidTr="009016AD">
        <w:trPr>
          <w:trHeight w:val="300"/>
        </w:trPr>
        <w:tc>
          <w:tcPr>
            <w:tcW w:w="105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6AD5" w:rsidRPr="006A4881" w:rsidRDefault="00AA6AD5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Svojim potpisom potvrđujemo pod punom krivičnom i materijalnom odgovornošću da su dodijeljeno osnovno sredstvo, odnosno repromaterijal </w:t>
            </w:r>
            <w:r>
              <w:rPr>
                <w:rFonts w:ascii="Arial" w:hAnsi="Arial" w:cs="Arial"/>
                <w:lang w:val="hr-HR" w:eastAsia="hr-HR"/>
              </w:rPr>
              <w:t>upotrijebljeni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 za poljoprivrednu proizvodnju, te dopuštamo njihovu provjeru. Dopuštamo u</w:t>
            </w:r>
            <w:r>
              <w:rPr>
                <w:rFonts w:ascii="Arial" w:hAnsi="Arial" w:cs="Arial"/>
                <w:lang w:val="hr-HR" w:eastAsia="hr-HR"/>
              </w:rPr>
              <w:t>potrebu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 svih traženih podataka u </w:t>
            </w:r>
            <w:r>
              <w:rPr>
                <w:rFonts w:ascii="Arial" w:hAnsi="Arial" w:cs="Arial"/>
                <w:lang w:val="hr-HR" w:eastAsia="hr-HR"/>
              </w:rPr>
              <w:t>tok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u obrade zahtjeva za </w:t>
            </w:r>
            <w:r>
              <w:rPr>
                <w:rFonts w:ascii="Arial" w:hAnsi="Arial" w:cs="Arial"/>
                <w:lang w:val="hr-HR" w:eastAsia="hr-HR"/>
              </w:rPr>
              <w:t>podršku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 i procesa plaćanja.</w:t>
            </w:r>
          </w:p>
        </w:tc>
      </w:tr>
      <w:tr w:rsidR="00AA6AD5" w:rsidRPr="006A4881" w:rsidTr="009016AD">
        <w:trPr>
          <w:trHeight w:val="300"/>
        </w:trPr>
        <w:tc>
          <w:tcPr>
            <w:tcW w:w="10556" w:type="dxa"/>
            <w:gridSpan w:val="14"/>
            <w:tcBorders>
              <w:top w:val="single" w:sz="4" w:space="0" w:color="auto"/>
            </w:tcBorders>
            <w:shd w:val="clear" w:color="auto" w:fill="auto"/>
            <w:noWrap/>
          </w:tcPr>
          <w:p w:rsidR="00AA6AD5" w:rsidRPr="006A4881" w:rsidRDefault="00AA6AD5" w:rsidP="009016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AA6AD5" w:rsidRPr="006A4881" w:rsidRDefault="00AA6AD5" w:rsidP="009016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AA6AD5" w:rsidRPr="006A4881" w:rsidRDefault="00AA6AD5" w:rsidP="009016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AA6AD5" w:rsidRPr="006A4881" w:rsidRDefault="00AA6AD5" w:rsidP="009016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AA6AD5" w:rsidRPr="006A4881" w:rsidTr="009016AD">
        <w:trPr>
          <w:gridAfter w:val="1"/>
          <w:wAfter w:w="349" w:type="dxa"/>
          <w:trHeight w:val="300"/>
        </w:trPr>
        <w:tc>
          <w:tcPr>
            <w:tcW w:w="964" w:type="dxa"/>
            <w:shd w:val="clear" w:color="auto" w:fill="auto"/>
            <w:noWrap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402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6A4881">
              <w:rPr>
                <w:rFonts w:ascii="Arial" w:hAnsi="Arial" w:cs="Arial"/>
                <w:lang w:val="hr-HR"/>
              </w:rPr>
              <w:t xml:space="preserve">U 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sz w:val="24"/>
                <w:szCs w:val="24"/>
                <w:lang w:val="hr-HR" w:eastAsia="hr-HR"/>
              </w:rPr>
              <w:t>M.P</w:t>
            </w:r>
            <w:proofErr w:type="spellEnd"/>
            <w:r w:rsidRPr="006A4881">
              <w:rPr>
                <w:rFonts w:ascii="Arial" w:hAnsi="Arial" w:cs="Arial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3431" w:type="dxa"/>
            <w:gridSpan w:val="5"/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A4881">
              <w:rPr>
                <w:rFonts w:ascii="Arial" w:hAnsi="Arial" w:cs="Arial"/>
                <w:lang w:val="hr-HR"/>
              </w:rPr>
              <w:t>načelnik/gradonačelnik/</w:t>
            </w:r>
          </w:p>
        </w:tc>
      </w:tr>
      <w:tr w:rsidR="00AA6AD5" w:rsidRPr="006A4881" w:rsidTr="009016AD">
        <w:trPr>
          <w:gridAfter w:val="1"/>
          <w:wAfter w:w="349" w:type="dxa"/>
          <w:trHeight w:val="300"/>
        </w:trPr>
        <w:tc>
          <w:tcPr>
            <w:tcW w:w="964" w:type="dxa"/>
            <w:shd w:val="clear" w:color="auto" w:fill="auto"/>
            <w:noWrap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6A4881">
              <w:rPr>
                <w:rFonts w:ascii="Arial" w:hAnsi="Arial" w:cs="Arial"/>
                <w:lang w:val="hr-HR"/>
              </w:rPr>
              <w:t>dana: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3431" w:type="dxa"/>
            <w:gridSpan w:val="5"/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AA6AD5" w:rsidRPr="006A4881" w:rsidTr="009016AD">
        <w:trPr>
          <w:gridAfter w:val="1"/>
          <w:wAfter w:w="349" w:type="dxa"/>
          <w:trHeight w:val="300"/>
        </w:trPr>
        <w:tc>
          <w:tcPr>
            <w:tcW w:w="964" w:type="dxa"/>
            <w:shd w:val="clear" w:color="auto" w:fill="auto"/>
            <w:noWrap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AD5" w:rsidRPr="006A4881" w:rsidRDefault="00AA6AD5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3431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A6AD5" w:rsidRPr="006A4881" w:rsidRDefault="00AA6AD5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</w:tbl>
    <w:p w:rsidR="00E67CF3" w:rsidRDefault="00E67CF3"/>
    <w:sectPr w:rsidR="00E6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35F5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C7"/>
    <w:rsid w:val="00182953"/>
    <w:rsid w:val="00206506"/>
    <w:rsid w:val="00252F6B"/>
    <w:rsid w:val="002F3B51"/>
    <w:rsid w:val="00413E7E"/>
    <w:rsid w:val="0045747D"/>
    <w:rsid w:val="004E2EBC"/>
    <w:rsid w:val="005E1AF1"/>
    <w:rsid w:val="007119EA"/>
    <w:rsid w:val="00A54D4E"/>
    <w:rsid w:val="00AA6AD5"/>
    <w:rsid w:val="00AF57E6"/>
    <w:rsid w:val="00B543BF"/>
    <w:rsid w:val="00BC4F8F"/>
    <w:rsid w:val="00D02E7F"/>
    <w:rsid w:val="00D53DD0"/>
    <w:rsid w:val="00D632AE"/>
    <w:rsid w:val="00D66AF7"/>
    <w:rsid w:val="00E67CF3"/>
    <w:rsid w:val="00EA0EC7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EAE5C"/>
  <w15:chartTrackingRefBased/>
  <w15:docId w15:val="{478CB191-BC0F-4EEB-8DFD-6ABE45F1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AD5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2023-07-25T11:31:00Z</dcterms:created>
  <dcterms:modified xsi:type="dcterms:W3CDTF">2023-07-26T06:20:00Z</dcterms:modified>
</cp:coreProperties>
</file>