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692C2F" w:rsidRPr="006A4881" w:rsidTr="009016AD">
        <w:trPr>
          <w:cantSplit/>
          <w:trHeight w:val="695"/>
        </w:trPr>
        <w:tc>
          <w:tcPr>
            <w:tcW w:w="8348" w:type="dxa"/>
            <w:vAlign w:val="center"/>
          </w:tcPr>
          <w:p w:rsidR="00692C2F" w:rsidRPr="006A4881" w:rsidRDefault="00692C2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692C2F" w:rsidRPr="006A4881" w:rsidRDefault="00692C2F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  <w:bookmarkStart w:id="0" w:name="_Obrazac_broj"/>
            <w:bookmarkEnd w:id="0"/>
            <w:r w:rsidRPr="006A4881">
              <w:rPr>
                <w:rFonts w:ascii="Arial" w:hAnsi="Arial" w:cs="Arial"/>
                <w:b/>
                <w:i/>
                <w:lang w:val="hr-HR" w:eastAsia="hr-HR"/>
              </w:rPr>
              <w:t xml:space="preserve"> </w:t>
            </w:r>
          </w:p>
          <w:p w:rsidR="00692C2F" w:rsidRPr="006A4881" w:rsidRDefault="00692C2F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lang w:val="hr-HR" w:eastAsia="hr-HR"/>
              </w:rPr>
              <w:t>ZSPO</w:t>
            </w:r>
            <w:proofErr w:type="spellEnd"/>
          </w:p>
        </w:tc>
      </w:tr>
    </w:tbl>
    <w:p w:rsidR="00692C2F" w:rsidRPr="006A4881" w:rsidRDefault="00692C2F" w:rsidP="00692C2F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692C2F" w:rsidRPr="006A4881" w:rsidRDefault="00692C2F" w:rsidP="00692C2F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692C2F" w:rsidRPr="006A4881" w:rsidRDefault="00692C2F" w:rsidP="00692C2F">
      <w:pPr>
        <w:spacing w:after="0" w:line="240" w:lineRule="auto"/>
        <w:ind w:left="142"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  <w:bookmarkStart w:id="1" w:name="_GoBack"/>
      <w:bookmarkEnd w:id="1"/>
    </w:p>
    <w:p w:rsidR="00692C2F" w:rsidRPr="006A4881" w:rsidRDefault="00692C2F" w:rsidP="00692C2F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 sufinanciranje premije osiguranja od mogućih šteta u poljoprivrednoj proizvodnji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1778"/>
        <w:gridCol w:w="412"/>
        <w:gridCol w:w="76"/>
        <w:gridCol w:w="108"/>
        <w:gridCol w:w="178"/>
        <w:gridCol w:w="51"/>
        <w:gridCol w:w="151"/>
        <w:gridCol w:w="67"/>
        <w:gridCol w:w="150"/>
        <w:gridCol w:w="45"/>
        <w:gridCol w:w="226"/>
        <w:gridCol w:w="186"/>
        <w:gridCol w:w="139"/>
        <w:gridCol w:w="163"/>
        <w:gridCol w:w="111"/>
        <w:gridCol w:w="323"/>
        <w:gridCol w:w="54"/>
        <w:gridCol w:w="36"/>
        <w:gridCol w:w="415"/>
        <w:gridCol w:w="37"/>
        <w:gridCol w:w="54"/>
        <w:gridCol w:w="60"/>
        <w:gridCol w:w="262"/>
        <w:gridCol w:w="112"/>
        <w:gridCol w:w="163"/>
        <w:gridCol w:w="138"/>
        <w:gridCol w:w="187"/>
        <w:gridCol w:w="226"/>
        <w:gridCol w:w="45"/>
        <w:gridCol w:w="217"/>
        <w:gridCol w:w="151"/>
        <w:gridCol w:w="229"/>
        <w:gridCol w:w="108"/>
        <w:gridCol w:w="76"/>
        <w:gridCol w:w="413"/>
      </w:tblGrid>
      <w:tr w:rsidR="00692C2F" w:rsidRPr="006A4881" w:rsidTr="009016AD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Ime i prezime/Naziv pravne osobe: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poljoprivrednog gospodarstva (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Korisnik je u sustavu PDV-a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692C2F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DA</w:t>
            </w:r>
          </w:p>
          <w:p w:rsidR="00692C2F" w:rsidRPr="006A4881" w:rsidRDefault="00692C2F" w:rsidP="00692C2F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NE</w:t>
            </w:r>
          </w:p>
          <w:p w:rsidR="00692C2F" w:rsidRPr="006A4881" w:rsidRDefault="00692C2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(zaokružiti slovo ili podvući tekst)</w:t>
            </w:r>
          </w:p>
        </w:tc>
      </w:tr>
      <w:tr w:rsidR="00692C2F" w:rsidRPr="006A4881" w:rsidTr="009016AD">
        <w:trPr>
          <w:trHeight w:val="53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Datum sklapanja police osiguranja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Predmet osiguranja</w:t>
            </w:r>
            <w:r w:rsidRPr="006A4881">
              <w:rPr>
                <w:rFonts w:ascii="Arial" w:hAnsi="Arial" w:cs="Arial"/>
                <w:lang w:val="hr-HR" w:eastAsia="hr-HR"/>
              </w:rPr>
              <w:t xml:space="preserve"> (vrsta usjeva, nasada, životinja)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Broj police osiguranja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2C2F" w:rsidRPr="006A4881" w:rsidRDefault="00692C2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premije osiguranja </w:t>
            </w:r>
          </w:p>
          <w:p w:rsidR="00692C2F" w:rsidRPr="006A4881" w:rsidRDefault="00692C2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92C2F" w:rsidRPr="006A4881" w:rsidRDefault="00692C2F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premije osiguranja </w:t>
            </w:r>
          </w:p>
          <w:p w:rsidR="00692C2F" w:rsidRPr="006A4881" w:rsidRDefault="00692C2F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692C2F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692C2F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jc w:val="center"/>
        </w:trPr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F" w:rsidRPr="006A4881" w:rsidRDefault="00692C2F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rPr>
          <w:trHeight w:val="302"/>
          <w:jc w:val="center"/>
        </w:trPr>
        <w:tc>
          <w:tcPr>
            <w:tcW w:w="10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692C2F" w:rsidRPr="006A4881" w:rsidRDefault="00692C2F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692C2F" w:rsidRPr="006A4881" w:rsidTr="009016A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F" w:rsidRPr="006A4881" w:rsidRDefault="00692C2F" w:rsidP="00692C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Polica osiguranja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692C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po priloženoj polici osiguranja</w:t>
            </w:r>
          </w:p>
        </w:tc>
      </w:tr>
      <w:tr w:rsidR="00692C2F" w:rsidRPr="006A4881" w:rsidTr="009016A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692C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9016A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692C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Uprave za neizravno oporezivanje BiH (samo registrirani obveznici PDV-a).</w:t>
            </w:r>
          </w:p>
        </w:tc>
      </w:tr>
      <w:tr w:rsidR="00692C2F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692C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9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takse ili taksene marke (svi podnositelji).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9016AD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F" w:rsidRPr="006A4881" w:rsidRDefault="00692C2F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692C2F" w:rsidRPr="006A4881" w:rsidRDefault="00692C2F" w:rsidP="00692C2F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692C2F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692C2F" w:rsidRPr="006A4881" w:rsidRDefault="00692C2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692C2F" w:rsidRPr="006A4881" w:rsidRDefault="00692C2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92C2F" w:rsidRPr="006A4881" w:rsidRDefault="00692C2F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92C2F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692C2F" w:rsidRPr="006A4881" w:rsidRDefault="00692C2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692C2F" w:rsidRPr="006A4881" w:rsidRDefault="00692C2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692C2F" w:rsidRPr="006A4881" w:rsidRDefault="00692C2F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78D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4619B"/>
    <w:multiLevelType w:val="hybridMultilevel"/>
    <w:tmpl w:val="B9E2A892"/>
    <w:lvl w:ilvl="0" w:tplc="87987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26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25"/>
    <w:rsid w:val="00182953"/>
    <w:rsid w:val="00206506"/>
    <w:rsid w:val="00252F6B"/>
    <w:rsid w:val="002F3B51"/>
    <w:rsid w:val="00413E7E"/>
    <w:rsid w:val="0045747D"/>
    <w:rsid w:val="004E2EBC"/>
    <w:rsid w:val="005E1AF1"/>
    <w:rsid w:val="00692C2F"/>
    <w:rsid w:val="007119EA"/>
    <w:rsid w:val="00815C25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66C6"/>
  <w15:chartTrackingRefBased/>
  <w15:docId w15:val="{F7CA8942-3314-4BBE-A808-6AC9885F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2F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2023-07-25T11:25:00Z</dcterms:created>
  <dcterms:modified xsi:type="dcterms:W3CDTF">2023-07-25T13:37:00Z</dcterms:modified>
</cp:coreProperties>
</file>