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0D" w:rsidRPr="00510005" w:rsidRDefault="00D52B0D" w:rsidP="00D52B0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sr-Cyrl-BA" w:eastAsia="hr-HR"/>
        </w:rPr>
      </w:pP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41"/>
        <w:gridCol w:w="510"/>
        <w:gridCol w:w="488"/>
        <w:gridCol w:w="51"/>
        <w:gridCol w:w="517"/>
        <w:gridCol w:w="66"/>
        <w:gridCol w:w="154"/>
        <w:gridCol w:w="261"/>
        <w:gridCol w:w="164"/>
        <w:gridCol w:w="276"/>
        <w:gridCol w:w="39"/>
        <w:gridCol w:w="246"/>
        <w:gridCol w:w="237"/>
        <w:gridCol w:w="184"/>
        <w:gridCol w:w="300"/>
        <w:gridCol w:w="401"/>
        <w:gridCol w:w="81"/>
        <w:gridCol w:w="10"/>
        <w:gridCol w:w="474"/>
        <w:gridCol w:w="135"/>
        <w:gridCol w:w="348"/>
        <w:gridCol w:w="353"/>
        <w:gridCol w:w="69"/>
        <w:gridCol w:w="62"/>
        <w:gridCol w:w="480"/>
        <w:gridCol w:w="89"/>
        <w:gridCol w:w="390"/>
        <w:gridCol w:w="311"/>
        <w:gridCol w:w="175"/>
        <w:gridCol w:w="142"/>
        <w:gridCol w:w="284"/>
      </w:tblGrid>
      <w:tr w:rsidR="00D52B0D" w:rsidRPr="00510005" w:rsidTr="009016AD">
        <w:trPr>
          <w:gridAfter w:val="2"/>
          <w:wAfter w:w="426" w:type="dxa"/>
          <w:trHeight w:val="1337"/>
        </w:trPr>
        <w:tc>
          <w:tcPr>
            <w:tcW w:w="40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Хамдије</w:t>
            </w:r>
            <w:proofErr w:type="spellEnd"/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</w:t>
            </w:r>
            <w:proofErr w:type="spellStart"/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Чемерлића</w:t>
            </w:r>
            <w:proofErr w:type="spellEnd"/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бр. 2</w:t>
            </w:r>
          </w:p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87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6280"/>
                  <wp:effectExtent l="0" t="0" r="635" b="7620"/>
                  <wp:docPr id="1" name="Picture 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507" w:type="dxa"/>
            <w:gridSpan w:val="6"/>
            <w:shd w:val="clear" w:color="auto" w:fill="auto"/>
          </w:tcPr>
          <w:p w:rsidR="00D52B0D" w:rsidRPr="00510005" w:rsidRDefault="00D52B0D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11"/>
        </w:trPr>
        <w:tc>
          <w:tcPr>
            <w:tcW w:w="10065" w:type="dxa"/>
            <w:gridSpan w:val="32"/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9" w:type="dxa"/>
            <w:gridSpan w:val="3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ИСРП</w:t>
            </w:r>
            <w:proofErr w:type="spellEnd"/>
          </w:p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bookmarkStart w:id="0" w:name="_GoBack"/>
            <w:bookmarkEnd w:id="0"/>
          </w:p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</w:p>
          <w:p w:rsidR="00D52B0D" w:rsidRPr="00510005" w:rsidRDefault="00D52B0D" w:rsidP="009016AD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ИЗВЈЕШТАЈ</w:t>
            </w:r>
          </w:p>
          <w:p w:rsidR="00D52B0D" w:rsidRPr="00510005" w:rsidRDefault="00D52B0D" w:rsidP="009016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о утрошку средстава за суфинансирање различитих програма покретања производње, потицања јесенске или прољетне сјетве и сличне мјере које нису обухваћене осталим моделима, те мјере земљишне политике</w:t>
            </w:r>
          </w:p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ПОДАЦИ О ПОДНОСИОЦУ ПРИЈАВЕ</w:t>
            </w: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ОСНОВНИ ПОДАЦИ</w:t>
            </w: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Подносилац је:</w:t>
            </w:r>
          </w:p>
        </w:tc>
        <w:tc>
          <w:tcPr>
            <w:tcW w:w="5583" w:type="dxa"/>
            <w:gridSpan w:val="21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D52B0D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sz w:val="24"/>
                <w:szCs w:val="24"/>
                <w:lang w:val="sr-Cyrl-BA" w:eastAsia="hr-HR"/>
              </w:rPr>
              <w:t>општина</w:t>
            </w:r>
          </w:p>
          <w:p w:rsidR="00D52B0D" w:rsidRPr="00510005" w:rsidRDefault="00D52B0D" w:rsidP="00D52B0D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4"/>
                <w:szCs w:val="24"/>
                <w:lang w:val="sr-Cyrl-BA" w:eastAsia="hr-HR"/>
              </w:rPr>
              <w:t>град</w:t>
            </w:r>
          </w:p>
        </w:tc>
        <w:tc>
          <w:tcPr>
            <w:tcW w:w="235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Заокружити слово</w:t>
            </w:r>
          </w:p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испред опције</w:t>
            </w: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1.1.2.</w:t>
            </w:r>
          </w:p>
        </w:tc>
        <w:tc>
          <w:tcPr>
            <w:tcW w:w="15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583" w:type="dxa"/>
            <w:gridSpan w:val="2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355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1.2</w:t>
            </w:r>
          </w:p>
        </w:tc>
        <w:tc>
          <w:tcPr>
            <w:tcW w:w="9532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ДОДАТНИ ПОДАЦИ О КЛИЈЕНТУ</w:t>
            </w: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Назив општине/града</w:t>
            </w:r>
          </w:p>
        </w:tc>
        <w:tc>
          <w:tcPr>
            <w:tcW w:w="624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Јединствени идентификациони број (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vertAlign w:val="superscript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 xml:space="preserve">Име и презиме одговорног лица 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510005">
              <w:rPr>
                <w:rFonts w:ascii="Arial" w:hAnsi="Arial" w:cs="Arial"/>
                <w:lang w:val="sr-Cyrl-BA" w:eastAsia="hr-HR"/>
              </w:rPr>
              <w:t>ЈМБ</w:t>
            </w:r>
            <w:proofErr w:type="spellEnd"/>
            <w:r w:rsidRPr="00510005">
              <w:rPr>
                <w:rFonts w:ascii="Arial" w:hAnsi="Arial" w:cs="Arial"/>
                <w:lang w:val="sr-Cyrl-BA" w:eastAsia="hr-HR"/>
              </w:rPr>
              <w:t>) одговорног лица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Име и презиме опуномоћеника</w:t>
            </w:r>
          </w:p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sz w:val="18"/>
                <w:szCs w:val="18"/>
                <w:lang w:val="sr-Cyrl-BA" w:eastAsia="hr-HR"/>
              </w:rPr>
              <w:t>(Само ако је именован)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1.3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ЛОКАЦИЈА И КОНТАКТИ КЛИЈЕНТА</w:t>
            </w: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Подаци о сједишту подносиоца:</w:t>
            </w: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Кантон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Град/Општина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Насељено/а мјесто/а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Улица и број 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Поштански број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Телефон/</w:t>
            </w:r>
            <w:proofErr w:type="spellStart"/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>мобител</w:t>
            </w:r>
            <w:proofErr w:type="spellEnd"/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510005">
              <w:rPr>
                <w:rFonts w:ascii="Arial" w:hAnsi="Arial" w:cs="Arial"/>
                <w:sz w:val="16"/>
                <w:szCs w:val="16"/>
                <w:lang w:val="sr-Cyrl-BA" w:eastAsia="hr-HR"/>
              </w:rPr>
              <w:lastRenderedPageBreak/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r-Cyrl-BA" w:eastAsia="hr-HR"/>
              </w:rPr>
              <w:t>Имејл</w:t>
            </w:r>
            <w:proofErr w:type="spellEnd"/>
            <w:r w:rsidRPr="00510005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адреса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</w:tbl>
    <w:p w:rsidR="00D52B0D" w:rsidRPr="00510005" w:rsidRDefault="00D52B0D" w:rsidP="00D52B0D">
      <w:pPr>
        <w:spacing w:after="200" w:line="276" w:lineRule="auto"/>
        <w:jc w:val="both"/>
        <w:rPr>
          <w:sz w:val="20"/>
          <w:szCs w:val="20"/>
          <w:lang w:val="sr-Cyrl-BA"/>
        </w:rPr>
      </w:pPr>
    </w:p>
    <w:tbl>
      <w:tblPr>
        <w:tblW w:w="105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4"/>
        <w:gridCol w:w="2127"/>
        <w:gridCol w:w="726"/>
        <w:gridCol w:w="540"/>
        <w:gridCol w:w="9"/>
        <w:gridCol w:w="1071"/>
        <w:gridCol w:w="1197"/>
        <w:gridCol w:w="142"/>
        <w:gridCol w:w="461"/>
        <w:gridCol w:w="767"/>
        <w:gridCol w:w="853"/>
        <w:gridCol w:w="423"/>
        <w:gridCol w:w="927"/>
        <w:gridCol w:w="349"/>
      </w:tblGrid>
      <w:tr w:rsidR="00D52B0D" w:rsidRPr="00510005" w:rsidTr="009016AD">
        <w:trPr>
          <w:trHeight w:hRule="exact"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2.</w:t>
            </w:r>
          </w:p>
        </w:tc>
        <w:tc>
          <w:tcPr>
            <w:tcW w:w="9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bCs/>
                <w:lang w:val="sr-Cyrl-BA" w:eastAsia="hr-HR"/>
              </w:rPr>
              <w:t xml:space="preserve">НАЗИВ ПРОГРАМА/МЈЕРЕ </w:t>
            </w:r>
          </w:p>
        </w:tc>
      </w:tr>
      <w:tr w:rsidR="00D52B0D" w:rsidRPr="00510005" w:rsidTr="009016AD">
        <w:trPr>
          <w:trHeight w:hRule="exact" w:val="854"/>
        </w:trPr>
        <w:tc>
          <w:tcPr>
            <w:tcW w:w="10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ПРОГРАМИ ПОКРЕТАЊА ПРОИЗВОДЊЕ, ПОТИЦАЊА ЈЕСЕНСКЕ ИЛИ ПРОЉЕТНЕ СЈЕТВЕ И СЛИЧНЕ</w:t>
            </w:r>
            <w:r w:rsidRPr="00510005">
              <w:rPr>
                <w:rFonts w:ascii="Arial" w:hAnsi="Arial" w:cs="Arial"/>
                <w:b/>
                <w:strike/>
                <w:sz w:val="20"/>
                <w:szCs w:val="20"/>
                <w:lang w:val="sr-Cyrl-BA" w:eastAsia="hr-HR"/>
              </w:rPr>
              <w:t xml:space="preserve"> </w:t>
            </w:r>
            <w:r w:rsidRPr="00510005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МЈЕРЕ КОЈЕ НИСУ ОБУХВАЋЕНЕ ОСТАЛИМ МОДЕЛИМА ТЕ МЈЕРЕ ЗЕМЉИШНЕ ПОЛИТИКЕ</w:t>
            </w:r>
          </w:p>
        </w:tc>
      </w:tr>
      <w:tr w:rsidR="00D52B0D" w:rsidRPr="00510005" w:rsidTr="009016AD">
        <w:trPr>
          <w:trHeight w:val="28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Шифра  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Уписати назив програма/мјере</w:t>
            </w:r>
          </w:p>
        </w:tc>
        <w:tc>
          <w:tcPr>
            <w:tcW w:w="67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lang w:val="sr-Cyrl-BA" w:eastAsia="hr-HR"/>
              </w:rPr>
              <w:t>Преглед</w:t>
            </w:r>
            <w:proofErr w:type="spellEnd"/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 трошкова програма/мјере</w:t>
            </w:r>
          </w:p>
        </w:tc>
      </w:tr>
      <w:tr w:rsidR="00D52B0D" w:rsidRPr="00510005" w:rsidTr="009016AD">
        <w:trPr>
          <w:trHeight w:val="147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Одобрена вриједност програма/ мјере (КМ)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Износ учешћа општине/ града (КМ)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Износ учешћа кантона (КМ)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Износ учешћа подршке ФМПВШ (КМ)</w:t>
            </w: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8.1.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Прољетна сјетва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lang w:val="sr-Cyrl-BA" w:eastAsia="hr-HR"/>
              </w:rPr>
              <w:t>8.2.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Јесенска сјетва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lang w:val="sr-Cyrl-BA" w:eastAsia="hr-HR"/>
              </w:rPr>
              <w:t>8.3.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Покретање производње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lang w:val="sr-Cyrl-BA" w:eastAsia="hr-HR"/>
              </w:rPr>
              <w:t>8.4.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Мјере земљишне политике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  <w:r w:rsidRPr="00510005">
              <w:rPr>
                <w:rFonts w:ascii="Arial" w:hAnsi="Arial" w:cs="Arial"/>
                <w:b/>
                <w:sz w:val="24"/>
                <w:szCs w:val="24"/>
                <w:lang w:val="sr-Cyrl-BA"/>
              </w:rPr>
              <w:t>Укупан трошак програма/мјере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10556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3.</w:t>
            </w:r>
          </w:p>
        </w:tc>
        <w:tc>
          <w:tcPr>
            <w:tcW w:w="959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lang w:val="sr-Cyrl-BA"/>
              </w:rPr>
            </w:pPr>
            <w:r w:rsidRPr="00510005">
              <w:rPr>
                <w:rFonts w:ascii="Arial" w:hAnsi="Arial" w:cs="Arial"/>
                <w:b/>
                <w:lang w:val="sr-Cyrl-BA"/>
              </w:rPr>
              <w:t>Листа крајњих корисника програма покретања производње, јесенске или прољетне сјетве</w:t>
            </w:r>
          </w:p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510005">
              <w:rPr>
                <w:rFonts w:ascii="Arial" w:hAnsi="Arial" w:cs="Arial"/>
                <w:sz w:val="20"/>
                <w:szCs w:val="20"/>
                <w:lang w:val="sr-Cyrl-BA"/>
              </w:rPr>
              <w:t>(попуњава клијент након завршетка реал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изовања</w:t>
            </w:r>
            <w:r w:rsidRPr="00510005">
              <w:rPr>
                <w:rFonts w:ascii="Arial" w:hAnsi="Arial" w:cs="Arial"/>
                <w:sz w:val="20"/>
                <w:szCs w:val="20"/>
                <w:lang w:val="sr-Cyrl-BA"/>
              </w:rPr>
              <w:t xml:space="preserve"> програма)</w:t>
            </w: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b/>
                <w:lang w:val="sr-Cyrl-BA" w:eastAsia="hr-HR"/>
              </w:rPr>
              <w:t>Р.б</w:t>
            </w:r>
            <w:proofErr w:type="spellEnd"/>
            <w:r w:rsidRPr="00510005">
              <w:rPr>
                <w:rFonts w:ascii="Arial" w:hAnsi="Arial" w:cs="Arial"/>
                <w:b/>
                <w:lang w:val="sr-Cyrl-BA"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b/>
                <w:lang w:val="sr-Cyrl-BA"/>
              </w:rPr>
            </w:pPr>
            <w:r w:rsidRPr="00510005">
              <w:rPr>
                <w:rFonts w:ascii="Arial" w:hAnsi="Arial" w:cs="Arial"/>
                <w:b/>
                <w:lang w:val="sr-Cyrl-BA"/>
              </w:rPr>
              <w:t>Име и презиме крајњег корисника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510005">
              <w:rPr>
                <w:rFonts w:ascii="Arial" w:hAnsi="Arial" w:cs="Arial"/>
                <w:b/>
                <w:lang w:val="sr-Cyrl-BA"/>
              </w:rPr>
              <w:t xml:space="preserve">Број из </w:t>
            </w:r>
            <w:proofErr w:type="spellStart"/>
            <w:r w:rsidRPr="00510005">
              <w:rPr>
                <w:rFonts w:ascii="Arial" w:hAnsi="Arial" w:cs="Arial"/>
                <w:b/>
                <w:lang w:val="sr-Cyrl-BA"/>
              </w:rPr>
              <w:t>РПГ</w:t>
            </w:r>
            <w:proofErr w:type="spellEnd"/>
            <w:r w:rsidRPr="00510005">
              <w:rPr>
                <w:rFonts w:ascii="Arial" w:hAnsi="Arial" w:cs="Arial"/>
                <w:b/>
                <w:lang w:val="sr-Cyrl-BA"/>
              </w:rPr>
              <w:t xml:space="preserve"> или </w:t>
            </w:r>
            <w:proofErr w:type="spellStart"/>
            <w:r w:rsidRPr="00510005">
              <w:rPr>
                <w:rFonts w:ascii="Arial" w:hAnsi="Arial" w:cs="Arial"/>
                <w:b/>
                <w:lang w:val="sr-Cyrl-BA"/>
              </w:rPr>
              <w:t>РК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Култура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Површина</w:t>
            </w:r>
          </w:p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(ха)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Локација (насеље)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 xml:space="preserve">Додијељен износ подршке </w:t>
            </w:r>
          </w:p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(у КМ)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510005">
              <w:rPr>
                <w:rFonts w:ascii="Arial" w:hAnsi="Arial" w:cs="Arial"/>
                <w:b/>
                <w:lang w:val="sr-Cyrl-BA" w:eastAsia="hr-HR"/>
              </w:rPr>
              <w:t>Потпис крајњег корисника</w:t>
            </w: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trHeight w:val="300"/>
        </w:trPr>
        <w:tc>
          <w:tcPr>
            <w:tcW w:w="10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 w:eastAsia="hr-HR"/>
              </w:rPr>
              <w:t>Својим потписом потврђујемо под пуном кривичном и материјалном одговорношћу да су додијељено основно средство, односно репроматеријал употријебљени за пољопривредну производњу, те допуштамо њихову провјеру. Допуштамо употребу свих тражених података у току обраде захтјева за подршку и процеса плаћања.</w:t>
            </w:r>
          </w:p>
        </w:tc>
      </w:tr>
      <w:tr w:rsidR="00D52B0D" w:rsidRPr="00510005" w:rsidTr="009016AD">
        <w:trPr>
          <w:trHeight w:val="300"/>
        </w:trPr>
        <w:tc>
          <w:tcPr>
            <w:tcW w:w="10556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  <w:p w:rsidR="00D52B0D" w:rsidRPr="00510005" w:rsidRDefault="00D52B0D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gridAfter w:val="1"/>
          <w:wAfter w:w="349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510005">
              <w:rPr>
                <w:rFonts w:ascii="Arial" w:hAnsi="Arial" w:cs="Arial"/>
                <w:lang w:val="sr-Cyrl-BA"/>
              </w:rPr>
              <w:t xml:space="preserve">У 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510005">
              <w:rPr>
                <w:rFonts w:ascii="Arial" w:hAnsi="Arial" w:cs="Arial"/>
                <w:sz w:val="24"/>
                <w:szCs w:val="24"/>
                <w:lang w:val="sr-Cyrl-BA" w:eastAsia="hr-HR"/>
              </w:rPr>
              <w:t>М.П</w:t>
            </w:r>
            <w:proofErr w:type="spellEnd"/>
            <w:r w:rsidRPr="00510005">
              <w:rPr>
                <w:rFonts w:ascii="Arial" w:hAnsi="Arial" w:cs="Arial"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3431" w:type="dxa"/>
            <w:gridSpan w:val="5"/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510005">
              <w:rPr>
                <w:rFonts w:ascii="Arial" w:hAnsi="Arial" w:cs="Arial"/>
                <w:lang w:val="sr-Cyrl-BA"/>
              </w:rPr>
              <w:t>начелник/градоначелник/</w:t>
            </w:r>
          </w:p>
        </w:tc>
      </w:tr>
      <w:tr w:rsidR="00D52B0D" w:rsidRPr="00510005" w:rsidTr="009016AD">
        <w:trPr>
          <w:gridAfter w:val="1"/>
          <w:wAfter w:w="349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510005">
              <w:rPr>
                <w:rFonts w:ascii="Arial" w:hAnsi="Arial" w:cs="Arial"/>
                <w:lang w:val="sr-Cyrl-BA"/>
              </w:rPr>
              <w:t>дана: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3431" w:type="dxa"/>
            <w:gridSpan w:val="5"/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52B0D" w:rsidRPr="00510005" w:rsidTr="009016AD">
        <w:trPr>
          <w:gridAfter w:val="1"/>
          <w:wAfter w:w="349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B0D" w:rsidRPr="00510005" w:rsidRDefault="00D52B0D" w:rsidP="009016A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343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52B0D" w:rsidRPr="00510005" w:rsidRDefault="00D52B0D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5F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C7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C22DB3"/>
    <w:rsid w:val="00D02E7F"/>
    <w:rsid w:val="00D52B0D"/>
    <w:rsid w:val="00D53DD0"/>
    <w:rsid w:val="00D632AE"/>
    <w:rsid w:val="00D66AF7"/>
    <w:rsid w:val="00E67CF3"/>
    <w:rsid w:val="00EA0EC7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6487"/>
  <w15:chartTrackingRefBased/>
  <w15:docId w15:val="{478CB191-BC0F-4EEB-8DFD-6ABE45F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0D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2023-07-25T11:31:00Z</dcterms:created>
  <dcterms:modified xsi:type="dcterms:W3CDTF">2023-07-25T13:33:00Z</dcterms:modified>
</cp:coreProperties>
</file>