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AC" w:rsidRPr="00684FAB" w:rsidRDefault="004C7FAC" w:rsidP="004C7FAC">
      <w:pPr>
        <w:spacing w:after="160" w:line="259" w:lineRule="auto"/>
        <w:jc w:val="left"/>
        <w:rPr>
          <w:rFonts w:ascii="Arial" w:eastAsiaTheme="minorHAnsi" w:hAnsi="Arial" w:cs="Arial"/>
          <w:sz w:val="28"/>
          <w:szCs w:val="28"/>
          <w:lang w:val="hr-HR" w:eastAsia="en-US"/>
        </w:rPr>
      </w:pPr>
      <w:r w:rsidRPr="00684FAB">
        <w:rPr>
          <w:rFonts w:ascii="Arial" w:eastAsiaTheme="minorHAnsi" w:hAnsi="Arial" w:cs="Arial"/>
          <w:b/>
          <w:sz w:val="28"/>
          <w:szCs w:val="28"/>
          <w:lang w:val="hr-HR" w:eastAsia="en-US"/>
        </w:rPr>
        <w:t>ANEKS XIII</w:t>
      </w:r>
    </w:p>
    <w:p w:rsidR="004C7FAC" w:rsidRPr="00684FAB" w:rsidRDefault="004C7FAC" w:rsidP="004C7FAC">
      <w:pPr>
        <w:spacing w:after="160" w:line="259" w:lineRule="auto"/>
        <w:jc w:val="right"/>
        <w:rPr>
          <w:rFonts w:ascii="Arial" w:eastAsiaTheme="minorHAnsi" w:hAnsi="Arial" w:cs="Arial"/>
          <w:sz w:val="28"/>
          <w:szCs w:val="28"/>
          <w:lang w:val="hr-HR" w:eastAsia="en-US"/>
        </w:rPr>
      </w:pP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                                                                       </w:t>
      </w:r>
      <w:proofErr w:type="spellStart"/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>IK</w:t>
      </w:r>
      <w:proofErr w:type="spellEnd"/>
    </w:p>
    <w:p w:rsidR="004C7FAC" w:rsidRPr="00684FAB" w:rsidRDefault="004C7FAC" w:rsidP="004C7FAC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8"/>
          <w:lang w:val="hr-HR" w:eastAsia="en-US"/>
        </w:rPr>
      </w:pPr>
    </w:p>
    <w:p w:rsidR="004C7FAC" w:rsidRPr="00684FAB" w:rsidRDefault="004C7FAC" w:rsidP="004C7FAC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hr-HR" w:eastAsia="en-US"/>
        </w:rPr>
      </w:pPr>
      <w:r w:rsidRPr="00684FAB">
        <w:rPr>
          <w:rFonts w:ascii="Arial" w:eastAsiaTheme="minorHAnsi" w:hAnsi="Arial" w:cs="Arial"/>
          <w:b/>
          <w:sz w:val="28"/>
          <w:szCs w:val="28"/>
          <w:lang w:val="hr-HR" w:eastAsia="en-US"/>
        </w:rPr>
        <w:t>IZJAVA</w:t>
      </w:r>
    </w:p>
    <w:p w:rsidR="004C7FAC" w:rsidRPr="00684FAB" w:rsidRDefault="004C7FAC" w:rsidP="004C7FA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hr-HR" w:eastAsia="en-US"/>
        </w:rPr>
      </w:pPr>
    </w:p>
    <w:p w:rsidR="004C7FAC" w:rsidRPr="00684FAB" w:rsidRDefault="004C7FAC" w:rsidP="004C7FAC">
      <w:pPr>
        <w:spacing w:after="160" w:line="259" w:lineRule="auto"/>
        <w:rPr>
          <w:rFonts w:ascii="Arial" w:eastAsiaTheme="minorHAnsi" w:hAnsi="Arial" w:cs="Arial"/>
          <w:color w:val="FF0000"/>
          <w:sz w:val="28"/>
          <w:szCs w:val="28"/>
          <w:lang w:val="hr-HR" w:eastAsia="en-US"/>
        </w:rPr>
      </w:pP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Pod punom materijalnom i krivičnom odgovornošću izjavljujem da predmeti ulaganja za koje podnosim zahtjev </w:t>
      </w:r>
      <w:r>
        <w:rPr>
          <w:rFonts w:ascii="Arial" w:eastAsiaTheme="minorHAnsi" w:hAnsi="Arial" w:cs="Arial"/>
          <w:sz w:val="28"/>
          <w:szCs w:val="28"/>
          <w:lang w:val="hr-HR" w:eastAsia="en-US"/>
        </w:rPr>
        <w:t>za podršku</w:t>
      </w: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Federalnom ministarstvu poljopri</w:t>
      </w:r>
      <w:r>
        <w:rPr>
          <w:rFonts w:ascii="Arial" w:eastAsiaTheme="minorHAnsi" w:hAnsi="Arial" w:cs="Arial"/>
          <w:sz w:val="28"/>
          <w:szCs w:val="28"/>
          <w:lang w:val="hr-HR" w:eastAsia="en-US"/>
        </w:rPr>
        <w:t>vrede, vodoprivrede i šumarstva</w:t>
      </w: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nisu </w:t>
      </w:r>
      <w:proofErr w:type="spellStart"/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>dobijeni</w:t>
      </w:r>
      <w:proofErr w:type="spellEnd"/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iz donacije, niti su </w:t>
      </w:r>
      <w:proofErr w:type="spellStart"/>
      <w:r>
        <w:rPr>
          <w:rFonts w:ascii="Arial" w:eastAsiaTheme="minorHAnsi" w:hAnsi="Arial" w:cs="Arial"/>
          <w:sz w:val="28"/>
          <w:szCs w:val="28"/>
          <w:lang w:val="hr-HR" w:eastAsia="en-US"/>
        </w:rPr>
        <w:t>finans</w:t>
      </w: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>irani</w:t>
      </w:r>
      <w:proofErr w:type="spellEnd"/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u okviru međunarodnih projekata</w:t>
      </w:r>
      <w:r w:rsidRPr="00684FAB">
        <w:rPr>
          <w:rFonts w:ascii="Arial" w:eastAsiaTheme="minorHAnsi" w:hAnsi="Arial" w:cs="Arial"/>
          <w:color w:val="0070C0"/>
          <w:sz w:val="28"/>
          <w:szCs w:val="28"/>
          <w:lang w:val="hr-HR" w:eastAsia="en-US"/>
        </w:rPr>
        <w:t>.</w:t>
      </w:r>
    </w:p>
    <w:p w:rsidR="004C7FAC" w:rsidRPr="00684FAB" w:rsidRDefault="004C7FAC" w:rsidP="004C7FAC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hr-HR" w:eastAsia="en-US"/>
        </w:rPr>
      </w:pP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Također, izjavljujem da predmet ulaganja za koji ostvarim </w:t>
      </w:r>
      <w:r>
        <w:rPr>
          <w:rFonts w:ascii="Arial" w:eastAsiaTheme="minorHAnsi" w:hAnsi="Arial" w:cs="Arial"/>
          <w:sz w:val="28"/>
          <w:szCs w:val="28"/>
          <w:lang w:val="hr-HR" w:eastAsia="en-US"/>
        </w:rPr>
        <w:t>podršku</w:t>
      </w: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neću prodati, iznajmiti, pokloniti ili na drugi način otuđiti, </w:t>
      </w:r>
      <w:r>
        <w:rPr>
          <w:rFonts w:ascii="Arial" w:eastAsiaTheme="minorHAnsi" w:hAnsi="Arial" w:cs="Arial"/>
          <w:sz w:val="28"/>
          <w:szCs w:val="28"/>
          <w:lang w:val="hr-HR" w:eastAsia="en-US"/>
        </w:rPr>
        <w:t>u periodu</w:t>
      </w: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od tri godine od dana odobravanja novčane </w:t>
      </w:r>
      <w:r>
        <w:rPr>
          <w:rFonts w:ascii="Arial" w:eastAsiaTheme="minorHAnsi" w:hAnsi="Arial" w:cs="Arial"/>
          <w:sz w:val="28"/>
          <w:szCs w:val="28"/>
          <w:lang w:val="hr-HR" w:eastAsia="en-US"/>
        </w:rPr>
        <w:t>podrške</w:t>
      </w:r>
      <w:r w:rsidRPr="00684FAB">
        <w:rPr>
          <w:rFonts w:ascii="Arial" w:eastAsiaTheme="minorHAnsi" w:hAnsi="Arial" w:cs="Arial"/>
          <w:sz w:val="28"/>
          <w:szCs w:val="28"/>
          <w:lang w:val="hr-HR" w:eastAsia="en-US"/>
        </w:rPr>
        <w:t>.</w:t>
      </w:r>
    </w:p>
    <w:p w:rsidR="004C7FAC" w:rsidRPr="00684FAB" w:rsidRDefault="004C7FAC" w:rsidP="004C7FAC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4C7FAC" w:rsidRPr="00684FAB" w:rsidRDefault="004C7FAC" w:rsidP="004C7FAC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4C7FAC" w:rsidRPr="00684FAB" w:rsidRDefault="004C7FAC" w:rsidP="004C7FAC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4C7FAC" w:rsidRPr="00684FAB" w:rsidRDefault="004C7FAC" w:rsidP="004C7FAC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hr-HR" w:eastAsia="en-US"/>
        </w:rPr>
      </w:pPr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8"/>
        <w:gridCol w:w="4248"/>
      </w:tblGrid>
      <w:tr w:rsidR="004C7FAC" w:rsidRPr="00684FAB" w:rsidTr="00FC4163">
        <w:tc>
          <w:tcPr>
            <w:tcW w:w="3397" w:type="dxa"/>
            <w:tcBorders>
              <w:bottom w:val="single" w:sz="4" w:space="0" w:color="auto"/>
            </w:tcBorders>
          </w:tcPr>
          <w:p w:rsidR="004C7FAC" w:rsidRPr="00684FAB" w:rsidRDefault="004C7FA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48" w:type="dxa"/>
            <w:vMerge w:val="restart"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684FAB">
              <w:rPr>
                <w:rFonts w:ascii="Arial" w:hAnsi="Arial" w:cs="Arial"/>
                <w:lang w:val="hr-HR"/>
              </w:rPr>
              <w:t>M.P</w:t>
            </w:r>
            <w:proofErr w:type="spellEnd"/>
            <w:r w:rsidRPr="00684FA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4C7FAC" w:rsidRPr="00684FAB" w:rsidRDefault="004C7FAC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U</w:t>
            </w:r>
          </w:p>
        </w:tc>
      </w:tr>
      <w:tr w:rsidR="004C7FAC" w:rsidRPr="00684FAB" w:rsidTr="00FC4163">
        <w:tc>
          <w:tcPr>
            <w:tcW w:w="3397" w:type="dxa"/>
            <w:tcBorders>
              <w:top w:val="single" w:sz="4" w:space="0" w:color="auto"/>
            </w:tcBorders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(potpis klijenta)</w:t>
            </w:r>
          </w:p>
        </w:tc>
        <w:tc>
          <w:tcPr>
            <w:tcW w:w="1848" w:type="dxa"/>
            <w:vMerge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(mjesto i datum)</w:t>
            </w:r>
          </w:p>
        </w:tc>
      </w:tr>
      <w:tr w:rsidR="004C7FAC" w:rsidRPr="00684FAB" w:rsidTr="00FC4163">
        <w:tc>
          <w:tcPr>
            <w:tcW w:w="3397" w:type="dxa"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48" w:type="dxa"/>
            <w:vMerge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C7FAC" w:rsidRPr="00684FAB" w:rsidTr="00FC4163">
        <w:tc>
          <w:tcPr>
            <w:tcW w:w="3397" w:type="dxa"/>
            <w:tcBorders>
              <w:bottom w:val="single" w:sz="4" w:space="0" w:color="auto"/>
            </w:tcBorders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48" w:type="dxa"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C7FAC" w:rsidRPr="00684FAB" w:rsidTr="00FC4163">
        <w:tc>
          <w:tcPr>
            <w:tcW w:w="3397" w:type="dxa"/>
            <w:tcBorders>
              <w:top w:val="single" w:sz="4" w:space="0" w:color="auto"/>
            </w:tcBorders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(ovjerava)</w:t>
            </w:r>
            <w:r w:rsidRPr="00684FAB">
              <w:rPr>
                <w:rFonts w:ascii="Arial" w:hAnsi="Arial" w:cs="Arial"/>
                <w:b/>
                <w:vertAlign w:val="superscript"/>
                <w:lang w:val="hr-HR"/>
              </w:rPr>
              <w:footnoteReference w:id="1"/>
            </w:r>
          </w:p>
        </w:tc>
        <w:tc>
          <w:tcPr>
            <w:tcW w:w="1848" w:type="dxa"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</w:tcPr>
          <w:p w:rsidR="004C7FAC" w:rsidRPr="00684FAB" w:rsidRDefault="004C7FAC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4C7FAC" w:rsidRPr="00684FAB" w:rsidRDefault="004C7FAC" w:rsidP="004C7FAC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E67CF3" w:rsidRPr="004C7FAC" w:rsidRDefault="00E67CF3" w:rsidP="004C7FAC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</w:p>
    <w:sectPr w:rsidR="00E67CF3" w:rsidRPr="004C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E1" w:rsidRDefault="00EC77E1" w:rsidP="001D6D20">
      <w:pPr>
        <w:spacing w:after="0" w:line="240" w:lineRule="auto"/>
      </w:pPr>
      <w:r>
        <w:separator/>
      </w:r>
    </w:p>
  </w:endnote>
  <w:endnote w:type="continuationSeparator" w:id="0">
    <w:p w:rsidR="00EC77E1" w:rsidRDefault="00EC77E1" w:rsidP="001D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E1" w:rsidRDefault="00EC77E1" w:rsidP="001D6D20">
      <w:pPr>
        <w:spacing w:after="0" w:line="240" w:lineRule="auto"/>
      </w:pPr>
      <w:r>
        <w:separator/>
      </w:r>
    </w:p>
  </w:footnote>
  <w:footnote w:type="continuationSeparator" w:id="0">
    <w:p w:rsidR="00EC77E1" w:rsidRDefault="00EC77E1" w:rsidP="001D6D20">
      <w:pPr>
        <w:spacing w:after="0" w:line="240" w:lineRule="auto"/>
      </w:pPr>
      <w:r>
        <w:continuationSeparator/>
      </w:r>
    </w:p>
  </w:footnote>
  <w:footnote w:id="1">
    <w:p w:rsidR="004C7FAC" w:rsidRPr="000421AC" w:rsidRDefault="004C7FAC" w:rsidP="004C7FAC">
      <w:pPr>
        <w:pStyle w:val="FootnoteText"/>
        <w:rPr>
          <w:rFonts w:ascii="Arial" w:hAnsi="Arial" w:cs="Arial"/>
          <w:lang w:val="hr-HR"/>
        </w:rPr>
      </w:pPr>
      <w:r w:rsidRPr="000421AC">
        <w:rPr>
          <w:rStyle w:val="FootnoteReference"/>
          <w:rFonts w:ascii="Arial" w:hAnsi="Arial" w:cs="Arial"/>
          <w:b/>
        </w:rPr>
        <w:footnoteRef/>
      </w:r>
      <w:r w:rsidRPr="000421AC">
        <w:rPr>
          <w:rFonts w:ascii="Arial" w:hAnsi="Arial" w:cs="Arial"/>
        </w:rPr>
        <w:t xml:space="preserve"> </w:t>
      </w:r>
      <w:r w:rsidRPr="000421AC">
        <w:rPr>
          <w:rFonts w:ascii="Arial" w:hAnsi="Arial" w:cs="Arial"/>
          <w:lang w:val="hr-HR"/>
        </w:rPr>
        <w:t>Izjava mora biti ovjerena, ili se neće smatrati važećom, što za posljedicu ima odbacivanje zahtjeva za podršku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0"/>
    <w:rsid w:val="0004709C"/>
    <w:rsid w:val="00182953"/>
    <w:rsid w:val="001D6D20"/>
    <w:rsid w:val="00252F6B"/>
    <w:rsid w:val="002F3B51"/>
    <w:rsid w:val="00413E7E"/>
    <w:rsid w:val="0045747D"/>
    <w:rsid w:val="004C7FAC"/>
    <w:rsid w:val="004E2EBC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C77E1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B961"/>
  <w15:chartTrackingRefBased/>
  <w15:docId w15:val="{5B917D4F-497F-44E2-BCE4-0A7C53BD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AC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6D20"/>
    <w:pPr>
      <w:spacing w:after="0" w:line="240" w:lineRule="auto"/>
      <w:jc w:val="left"/>
    </w:pPr>
    <w:rPr>
      <w:rFonts w:asciiTheme="minorHAnsi" w:eastAsiaTheme="minorHAnsi" w:hAnsiTheme="minorHAnsi" w:cstheme="minorBidi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D20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rsid w:val="001D6D2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1D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2021-03-31T09:44:00Z</dcterms:created>
  <dcterms:modified xsi:type="dcterms:W3CDTF">2021-07-14T11:35:00Z</dcterms:modified>
</cp:coreProperties>
</file>