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25"/>
        <w:gridCol w:w="4380"/>
        <w:gridCol w:w="2967"/>
      </w:tblGrid>
      <w:tr w:rsidR="00A16CDB" w:rsidRPr="00595AB8" w:rsidTr="00EF6FD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  <w:r w:rsidRPr="00595AB8">
              <w:rPr>
                <w:rFonts w:ascii="Arial" w:hAnsi="Arial" w:cs="Arial"/>
                <w:b/>
                <w:sz w:val="28"/>
                <w:szCs w:val="28"/>
                <w:lang w:val="hr-HR"/>
              </w:rPr>
              <w:t>Aneks XXII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  <w:bookmarkStart w:id="0" w:name="_GoBack"/>
            <w:bookmarkEnd w:id="0"/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16CDB" w:rsidRPr="00595AB8" w:rsidRDefault="00A16CDB" w:rsidP="00EF6FD4">
            <w:pPr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A16CDB" w:rsidRPr="00595AB8" w:rsidTr="00EF6FD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A16CDB" w:rsidRPr="00595AB8" w:rsidRDefault="00A16CDB" w:rsidP="00EF6FD4">
            <w:pPr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A16CDB" w:rsidRPr="00595AB8" w:rsidTr="00EF6FD4"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  <w:r w:rsidRPr="00595AB8">
              <w:rPr>
                <w:rFonts w:ascii="Arial" w:hAnsi="Arial" w:cs="Arial"/>
                <w:b/>
                <w:sz w:val="28"/>
                <w:szCs w:val="28"/>
                <w:lang w:val="hr-HR"/>
              </w:rPr>
              <w:t xml:space="preserve">Tablica za preračunavanje broja </w:t>
            </w:r>
            <w:proofErr w:type="spellStart"/>
            <w:r w:rsidRPr="00595AB8">
              <w:rPr>
                <w:rFonts w:ascii="Arial" w:hAnsi="Arial" w:cs="Arial"/>
                <w:b/>
                <w:sz w:val="28"/>
                <w:szCs w:val="28"/>
                <w:lang w:val="hr-HR"/>
              </w:rPr>
              <w:t>uslovnih</w:t>
            </w:r>
            <w:proofErr w:type="spellEnd"/>
            <w:r w:rsidRPr="00595AB8">
              <w:rPr>
                <w:rFonts w:ascii="Arial" w:hAnsi="Arial" w:cs="Arial"/>
                <w:b/>
                <w:sz w:val="28"/>
                <w:szCs w:val="28"/>
                <w:lang w:val="hr-HR"/>
              </w:rPr>
              <w:t xml:space="preserve"> grla stoke</w:t>
            </w:r>
          </w:p>
        </w:tc>
      </w:tr>
    </w:tbl>
    <w:p w:rsidR="00A16CDB" w:rsidRPr="00595AB8" w:rsidRDefault="00A16CDB" w:rsidP="00A16C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hr-HR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696"/>
        <w:gridCol w:w="6400"/>
        <w:gridCol w:w="1966"/>
      </w:tblGrid>
      <w:tr w:rsidR="00A16CDB" w:rsidRPr="00595AB8" w:rsidTr="00EF6FD4">
        <w:trPr>
          <w:trHeight w:val="323"/>
        </w:trPr>
        <w:tc>
          <w:tcPr>
            <w:tcW w:w="696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proofErr w:type="spellStart"/>
            <w:r w:rsidRPr="00595AB8">
              <w:rPr>
                <w:rFonts w:ascii="Arial" w:hAnsi="Arial" w:cs="Arial"/>
                <w:b/>
                <w:sz w:val="24"/>
                <w:szCs w:val="24"/>
                <w:lang w:val="hr-HR"/>
              </w:rPr>
              <w:t>Rbr</w:t>
            </w:r>
            <w:proofErr w:type="spellEnd"/>
            <w:r w:rsidRPr="00595AB8">
              <w:rPr>
                <w:rFonts w:ascii="Arial" w:hAnsi="Arial" w:cs="Arial"/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7219" w:type="dxa"/>
          </w:tcPr>
          <w:p w:rsidR="00A16CDB" w:rsidRPr="00595AB8" w:rsidRDefault="00A16CDB" w:rsidP="00EF6FD4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b/>
                <w:sz w:val="24"/>
                <w:szCs w:val="24"/>
                <w:lang w:val="hr-HR"/>
              </w:rPr>
              <w:t>Vrsta stoke</w:t>
            </w:r>
          </w:p>
        </w:tc>
        <w:tc>
          <w:tcPr>
            <w:tcW w:w="2070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b/>
                <w:sz w:val="24"/>
                <w:szCs w:val="24"/>
                <w:lang w:val="hr-HR"/>
              </w:rPr>
              <w:t>koeficijent</w:t>
            </w:r>
          </w:p>
        </w:tc>
      </w:tr>
      <w:tr w:rsidR="00A16CDB" w:rsidRPr="00595AB8" w:rsidTr="00EF6FD4">
        <w:trPr>
          <w:trHeight w:val="323"/>
        </w:trPr>
        <w:tc>
          <w:tcPr>
            <w:tcW w:w="696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b/>
                <w:sz w:val="24"/>
                <w:szCs w:val="24"/>
                <w:lang w:val="hr-HR"/>
              </w:rPr>
              <w:t>1.</w:t>
            </w:r>
          </w:p>
        </w:tc>
        <w:tc>
          <w:tcPr>
            <w:tcW w:w="7219" w:type="dxa"/>
          </w:tcPr>
          <w:p w:rsidR="00A16CDB" w:rsidRPr="00595AB8" w:rsidRDefault="00A16CDB" w:rsidP="00EF6FD4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b/>
                <w:sz w:val="24"/>
                <w:szCs w:val="24"/>
                <w:lang w:val="hr-HR"/>
              </w:rPr>
              <w:t>GOVEDA</w:t>
            </w:r>
          </w:p>
        </w:tc>
        <w:tc>
          <w:tcPr>
            <w:tcW w:w="2070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A16CDB" w:rsidRPr="00595AB8" w:rsidTr="00EF6FD4">
        <w:tc>
          <w:tcPr>
            <w:tcW w:w="696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1.1</w:t>
            </w:r>
          </w:p>
        </w:tc>
        <w:tc>
          <w:tcPr>
            <w:tcW w:w="7219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Krava</w:t>
            </w:r>
          </w:p>
        </w:tc>
        <w:tc>
          <w:tcPr>
            <w:tcW w:w="2070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1,2</w:t>
            </w:r>
          </w:p>
        </w:tc>
      </w:tr>
      <w:tr w:rsidR="00A16CDB" w:rsidRPr="00595AB8" w:rsidTr="00EF6FD4">
        <w:tc>
          <w:tcPr>
            <w:tcW w:w="696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1.2</w:t>
            </w:r>
          </w:p>
        </w:tc>
        <w:tc>
          <w:tcPr>
            <w:tcW w:w="7219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Rasplodna junica</w:t>
            </w:r>
          </w:p>
        </w:tc>
        <w:tc>
          <w:tcPr>
            <w:tcW w:w="2070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0,9</w:t>
            </w:r>
          </w:p>
        </w:tc>
      </w:tr>
      <w:tr w:rsidR="00A16CDB" w:rsidRPr="00595AB8" w:rsidTr="00EF6FD4">
        <w:tc>
          <w:tcPr>
            <w:tcW w:w="696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1.3</w:t>
            </w:r>
          </w:p>
        </w:tc>
        <w:tc>
          <w:tcPr>
            <w:tcW w:w="7219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Tovna junad</w:t>
            </w:r>
          </w:p>
        </w:tc>
        <w:tc>
          <w:tcPr>
            <w:tcW w:w="2070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0,9</w:t>
            </w:r>
          </w:p>
        </w:tc>
      </w:tr>
      <w:tr w:rsidR="00A16CDB" w:rsidRPr="00595AB8" w:rsidTr="00EF6FD4">
        <w:tc>
          <w:tcPr>
            <w:tcW w:w="696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b/>
                <w:sz w:val="24"/>
                <w:szCs w:val="24"/>
                <w:lang w:val="hr-HR"/>
              </w:rPr>
              <w:t>2.</w:t>
            </w:r>
          </w:p>
        </w:tc>
        <w:tc>
          <w:tcPr>
            <w:tcW w:w="7219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b/>
                <w:sz w:val="24"/>
                <w:szCs w:val="24"/>
                <w:lang w:val="hr-HR"/>
              </w:rPr>
              <w:t>OVCE I KOZE</w:t>
            </w:r>
          </w:p>
        </w:tc>
        <w:tc>
          <w:tcPr>
            <w:tcW w:w="2070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A16CDB" w:rsidRPr="00595AB8" w:rsidTr="00EF6FD4">
        <w:tc>
          <w:tcPr>
            <w:tcW w:w="696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2.1</w:t>
            </w:r>
          </w:p>
        </w:tc>
        <w:tc>
          <w:tcPr>
            <w:tcW w:w="7219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Ovce</w:t>
            </w:r>
          </w:p>
        </w:tc>
        <w:tc>
          <w:tcPr>
            <w:tcW w:w="2070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0,1</w:t>
            </w:r>
          </w:p>
        </w:tc>
      </w:tr>
      <w:tr w:rsidR="00A16CDB" w:rsidRPr="00595AB8" w:rsidTr="00EF6FD4">
        <w:tc>
          <w:tcPr>
            <w:tcW w:w="696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2.2</w:t>
            </w:r>
          </w:p>
        </w:tc>
        <w:tc>
          <w:tcPr>
            <w:tcW w:w="7219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Koze</w:t>
            </w:r>
          </w:p>
        </w:tc>
        <w:tc>
          <w:tcPr>
            <w:tcW w:w="2070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0,12</w:t>
            </w:r>
          </w:p>
        </w:tc>
      </w:tr>
      <w:tr w:rsidR="00A16CDB" w:rsidRPr="00595AB8" w:rsidTr="00EF6FD4">
        <w:tc>
          <w:tcPr>
            <w:tcW w:w="696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b/>
                <w:sz w:val="24"/>
                <w:szCs w:val="24"/>
                <w:lang w:val="hr-HR"/>
              </w:rPr>
              <w:t>3.</w:t>
            </w:r>
          </w:p>
        </w:tc>
        <w:tc>
          <w:tcPr>
            <w:tcW w:w="7219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b/>
                <w:sz w:val="24"/>
                <w:szCs w:val="24"/>
                <w:lang w:val="hr-HR"/>
              </w:rPr>
              <w:t>SVINJE</w:t>
            </w:r>
          </w:p>
        </w:tc>
        <w:tc>
          <w:tcPr>
            <w:tcW w:w="2070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A16CDB" w:rsidRPr="00595AB8" w:rsidTr="00EF6FD4">
        <w:tc>
          <w:tcPr>
            <w:tcW w:w="696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3.1</w:t>
            </w:r>
          </w:p>
        </w:tc>
        <w:tc>
          <w:tcPr>
            <w:tcW w:w="7219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Rasplodne krmače</w:t>
            </w:r>
          </w:p>
        </w:tc>
        <w:tc>
          <w:tcPr>
            <w:tcW w:w="2070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0,35</w:t>
            </w:r>
          </w:p>
        </w:tc>
      </w:tr>
      <w:tr w:rsidR="00A16CDB" w:rsidRPr="00595AB8" w:rsidTr="00EF6FD4">
        <w:tc>
          <w:tcPr>
            <w:tcW w:w="696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3.2</w:t>
            </w:r>
          </w:p>
        </w:tc>
        <w:tc>
          <w:tcPr>
            <w:tcW w:w="7219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Nazimice</w:t>
            </w:r>
            <w:proofErr w:type="spellEnd"/>
          </w:p>
        </w:tc>
        <w:tc>
          <w:tcPr>
            <w:tcW w:w="2070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0,25</w:t>
            </w:r>
          </w:p>
        </w:tc>
      </w:tr>
      <w:tr w:rsidR="00A16CDB" w:rsidRPr="00595AB8" w:rsidTr="00EF6FD4">
        <w:tc>
          <w:tcPr>
            <w:tcW w:w="696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3.3</w:t>
            </w:r>
          </w:p>
        </w:tc>
        <w:tc>
          <w:tcPr>
            <w:tcW w:w="7219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Utovljene svinje</w:t>
            </w:r>
          </w:p>
        </w:tc>
        <w:tc>
          <w:tcPr>
            <w:tcW w:w="2070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0,20</w:t>
            </w:r>
          </w:p>
        </w:tc>
      </w:tr>
      <w:tr w:rsidR="00A16CDB" w:rsidRPr="00595AB8" w:rsidTr="00EF6FD4">
        <w:tc>
          <w:tcPr>
            <w:tcW w:w="696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b/>
                <w:sz w:val="24"/>
                <w:szCs w:val="24"/>
                <w:lang w:val="hr-HR"/>
              </w:rPr>
              <w:t>4.</w:t>
            </w:r>
          </w:p>
        </w:tc>
        <w:tc>
          <w:tcPr>
            <w:tcW w:w="7219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b/>
                <w:sz w:val="24"/>
                <w:szCs w:val="24"/>
                <w:lang w:val="hr-HR"/>
              </w:rPr>
              <w:t>PERADARSKA PROIZVODNJA</w:t>
            </w:r>
          </w:p>
        </w:tc>
        <w:tc>
          <w:tcPr>
            <w:tcW w:w="2070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A16CDB" w:rsidRPr="00595AB8" w:rsidTr="00EF6FD4">
        <w:tc>
          <w:tcPr>
            <w:tcW w:w="696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4.1</w:t>
            </w:r>
          </w:p>
        </w:tc>
        <w:tc>
          <w:tcPr>
            <w:tcW w:w="7219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Kokoši nesilice</w:t>
            </w:r>
          </w:p>
        </w:tc>
        <w:tc>
          <w:tcPr>
            <w:tcW w:w="2070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0,005</w:t>
            </w:r>
          </w:p>
        </w:tc>
      </w:tr>
      <w:tr w:rsidR="00A16CDB" w:rsidRPr="00595AB8" w:rsidTr="00EF6FD4">
        <w:tc>
          <w:tcPr>
            <w:tcW w:w="696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4.2</w:t>
            </w:r>
          </w:p>
        </w:tc>
        <w:tc>
          <w:tcPr>
            <w:tcW w:w="7219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Pilenke</w:t>
            </w:r>
            <w:proofErr w:type="spellEnd"/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 xml:space="preserve"> – 18-to nedjeljne</w:t>
            </w:r>
          </w:p>
        </w:tc>
        <w:tc>
          <w:tcPr>
            <w:tcW w:w="2070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0,0035</w:t>
            </w:r>
          </w:p>
        </w:tc>
      </w:tr>
      <w:tr w:rsidR="00A16CDB" w:rsidRPr="00595AB8" w:rsidTr="00EF6FD4">
        <w:tc>
          <w:tcPr>
            <w:tcW w:w="696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4.3</w:t>
            </w:r>
          </w:p>
        </w:tc>
        <w:tc>
          <w:tcPr>
            <w:tcW w:w="7219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Kokoši iz matičnog jata lakih roditeljskih linija</w:t>
            </w:r>
          </w:p>
        </w:tc>
        <w:tc>
          <w:tcPr>
            <w:tcW w:w="2070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0,004</w:t>
            </w:r>
          </w:p>
        </w:tc>
      </w:tr>
      <w:tr w:rsidR="00A16CDB" w:rsidRPr="00595AB8" w:rsidTr="00EF6FD4">
        <w:tc>
          <w:tcPr>
            <w:tcW w:w="696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4.4</w:t>
            </w:r>
          </w:p>
        </w:tc>
        <w:tc>
          <w:tcPr>
            <w:tcW w:w="7219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Kokoši iz matičnog jata teških roditeljskih linija</w:t>
            </w:r>
          </w:p>
        </w:tc>
        <w:tc>
          <w:tcPr>
            <w:tcW w:w="2070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0,007</w:t>
            </w:r>
          </w:p>
        </w:tc>
      </w:tr>
      <w:tr w:rsidR="00A16CDB" w:rsidRPr="00595AB8" w:rsidTr="00EF6FD4">
        <w:tc>
          <w:tcPr>
            <w:tcW w:w="696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4.5</w:t>
            </w:r>
          </w:p>
        </w:tc>
        <w:tc>
          <w:tcPr>
            <w:tcW w:w="7219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 xml:space="preserve">Brojleri </w:t>
            </w:r>
          </w:p>
        </w:tc>
        <w:tc>
          <w:tcPr>
            <w:tcW w:w="2070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0,0045</w:t>
            </w:r>
          </w:p>
        </w:tc>
      </w:tr>
      <w:tr w:rsidR="00A16CDB" w:rsidRPr="00595AB8" w:rsidTr="00EF6FD4">
        <w:tc>
          <w:tcPr>
            <w:tcW w:w="696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b/>
                <w:sz w:val="24"/>
                <w:szCs w:val="24"/>
                <w:lang w:val="hr-HR"/>
              </w:rPr>
              <w:t>5.</w:t>
            </w:r>
          </w:p>
        </w:tc>
        <w:tc>
          <w:tcPr>
            <w:tcW w:w="7219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b/>
                <w:sz w:val="24"/>
                <w:szCs w:val="24"/>
                <w:lang w:val="hr-HR"/>
              </w:rPr>
              <w:t>IZVORNE I ZAŠTIĆENE PASMINE</w:t>
            </w:r>
          </w:p>
        </w:tc>
        <w:tc>
          <w:tcPr>
            <w:tcW w:w="2070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A16CDB" w:rsidRPr="00595AB8" w:rsidTr="00EF6FD4">
        <w:tc>
          <w:tcPr>
            <w:tcW w:w="696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5.1</w:t>
            </w:r>
          </w:p>
        </w:tc>
        <w:tc>
          <w:tcPr>
            <w:tcW w:w="7219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Bosanski brdski konj</w:t>
            </w:r>
          </w:p>
        </w:tc>
        <w:tc>
          <w:tcPr>
            <w:tcW w:w="2070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0,7</w:t>
            </w:r>
          </w:p>
        </w:tc>
      </w:tr>
      <w:tr w:rsidR="00A16CDB" w:rsidRPr="00595AB8" w:rsidTr="00EF6FD4">
        <w:tc>
          <w:tcPr>
            <w:tcW w:w="696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5.2</w:t>
            </w:r>
          </w:p>
        </w:tc>
        <w:tc>
          <w:tcPr>
            <w:tcW w:w="7219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Krava buša</w:t>
            </w:r>
          </w:p>
        </w:tc>
        <w:tc>
          <w:tcPr>
            <w:tcW w:w="2070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0,7</w:t>
            </w:r>
          </w:p>
        </w:tc>
      </w:tr>
      <w:tr w:rsidR="00A16CDB" w:rsidRPr="00595AB8" w:rsidTr="00EF6FD4">
        <w:tc>
          <w:tcPr>
            <w:tcW w:w="696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5.3</w:t>
            </w:r>
          </w:p>
        </w:tc>
        <w:tc>
          <w:tcPr>
            <w:tcW w:w="7219" w:type="dxa"/>
          </w:tcPr>
          <w:p w:rsidR="00A16CDB" w:rsidRPr="00595AB8" w:rsidRDefault="00A16CD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 xml:space="preserve">Domaći magarac </w:t>
            </w:r>
          </w:p>
        </w:tc>
        <w:tc>
          <w:tcPr>
            <w:tcW w:w="2070" w:type="dxa"/>
          </w:tcPr>
          <w:p w:rsidR="00A16CDB" w:rsidRPr="00595AB8" w:rsidRDefault="00A16CDB" w:rsidP="00EF6FD4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0,5</w:t>
            </w:r>
          </w:p>
        </w:tc>
      </w:tr>
    </w:tbl>
    <w:p w:rsidR="00A16CDB" w:rsidRPr="00595AB8" w:rsidRDefault="00A16CDB" w:rsidP="00A16CDB">
      <w:pPr>
        <w:rPr>
          <w:rFonts w:ascii="Arial" w:eastAsia="Times New Roman" w:hAnsi="Arial" w:cs="Arial"/>
          <w:b/>
          <w:lang w:val="hr-HR" w:eastAsia="bs-Latn-BA"/>
        </w:rPr>
      </w:pPr>
    </w:p>
    <w:p w:rsidR="00E67CF3" w:rsidRPr="00A16CDB" w:rsidRDefault="00E67CF3" w:rsidP="00A16CDB"/>
    <w:sectPr w:rsidR="00E67CF3" w:rsidRPr="00A16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66"/>
    <w:rsid w:val="00182953"/>
    <w:rsid w:val="00206506"/>
    <w:rsid w:val="00252F6B"/>
    <w:rsid w:val="002F3B51"/>
    <w:rsid w:val="00413E7E"/>
    <w:rsid w:val="0045747D"/>
    <w:rsid w:val="004E2EBC"/>
    <w:rsid w:val="005E1AF1"/>
    <w:rsid w:val="006C5966"/>
    <w:rsid w:val="007119EA"/>
    <w:rsid w:val="00A16CDB"/>
    <w:rsid w:val="00A54D4E"/>
    <w:rsid w:val="00AF57E6"/>
    <w:rsid w:val="00B543BF"/>
    <w:rsid w:val="00BC4F8F"/>
    <w:rsid w:val="00D02E7F"/>
    <w:rsid w:val="00D53DD0"/>
    <w:rsid w:val="00D632AE"/>
    <w:rsid w:val="00D66AF7"/>
    <w:rsid w:val="00E67CF3"/>
    <w:rsid w:val="00ED08AD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4486D-CBCD-4ED5-BCBD-AB00592B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CD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9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C59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Dragana Divkovic</cp:lastModifiedBy>
  <cp:revision>2</cp:revision>
  <dcterms:created xsi:type="dcterms:W3CDTF">2025-07-02T11:36:00Z</dcterms:created>
  <dcterms:modified xsi:type="dcterms:W3CDTF">2025-07-02T11:38:00Z</dcterms:modified>
</cp:coreProperties>
</file>