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22" w:rsidRPr="00595AB8" w:rsidRDefault="00087922" w:rsidP="00087922">
      <w:pPr>
        <w:spacing w:after="0" w:line="240" w:lineRule="auto"/>
        <w:rPr>
          <w:rFonts w:ascii="Arial" w:eastAsia="Times New Roman" w:hAnsi="Arial" w:cs="Arial"/>
          <w:b/>
          <w:lang w:eastAsia="bs-Latn-BA"/>
        </w:rPr>
      </w:pPr>
      <w:r w:rsidRPr="00595AB8">
        <w:rPr>
          <w:rFonts w:ascii="Arial" w:eastAsia="Times New Roman" w:hAnsi="Arial" w:cs="Arial"/>
          <w:b/>
          <w:sz w:val="28"/>
          <w:szCs w:val="28"/>
          <w:lang w:eastAsia="hr-HR"/>
        </w:rPr>
        <w:t>ANEKS IX</w:t>
      </w:r>
    </w:p>
    <w:p w:rsidR="00087922" w:rsidRPr="00595AB8" w:rsidRDefault="00087922" w:rsidP="00087922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hr-HR"/>
        </w:rPr>
      </w:pPr>
      <w:proofErr w:type="spellStart"/>
      <w:r w:rsidRPr="00595AB8">
        <w:rPr>
          <w:rFonts w:ascii="Arial" w:eastAsia="Times New Roman" w:hAnsi="Arial" w:cs="Arial"/>
          <w:b/>
          <w:sz w:val="28"/>
          <w:szCs w:val="28"/>
          <w:lang w:eastAsia="hr-HR"/>
        </w:rPr>
        <w:t>UKP</w:t>
      </w:r>
      <w:proofErr w:type="spellEnd"/>
      <w:r w:rsidRPr="00595AB8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</w:p>
    <w:p w:rsidR="00087922" w:rsidRPr="00595AB8" w:rsidRDefault="00087922" w:rsidP="00087922">
      <w:pPr>
        <w:spacing w:before="102"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>UGOVOR</w:t>
      </w:r>
      <w:r w:rsidRPr="00595AB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>O KORIŠTENJU SREDSTAVA NOVČANE PODRŠKE</w:t>
      </w:r>
    </w:p>
    <w:p w:rsidR="00087922" w:rsidRPr="00595AB8" w:rsidRDefault="00087922" w:rsidP="0008792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hr-HR"/>
        </w:rPr>
      </w:pPr>
    </w:p>
    <w:p w:rsidR="00087922" w:rsidRPr="00595AB8" w:rsidRDefault="00087922" w:rsidP="00087922">
      <w:pPr>
        <w:spacing w:before="102"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Federalno ministarstvo poljoprivrede, vodoprivrede i šumarstva </w:t>
      </w: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 xml:space="preserve">(u </w:t>
      </w:r>
      <w:r w:rsidRPr="00595AB8">
        <w:rPr>
          <w:rFonts w:ascii="Arial" w:eastAsia="Times New Roman" w:hAnsi="Arial" w:cs="Arial"/>
          <w:sz w:val="24"/>
          <w:szCs w:val="24"/>
          <w:lang w:eastAsia="bs-Latn-BA"/>
        </w:rPr>
        <w:t>daljem</w:t>
      </w: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 xml:space="preserve"> tekstu: Federalno ministarstvo)</w:t>
      </w: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595AB8">
        <w:rPr>
          <w:rFonts w:ascii="Arial" w:eastAsia="SimSun" w:hAnsi="Arial" w:cs="Arial"/>
          <w:sz w:val="24"/>
          <w:szCs w:val="24"/>
          <w:lang w:eastAsia="zh-CN"/>
        </w:rPr>
        <w:t>koje zastupa ministar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_________________________</w:t>
      </w:r>
      <w:bookmarkStart w:id="0" w:name="_GoBack"/>
      <w:bookmarkEnd w:id="0"/>
    </w:p>
    <w:p w:rsidR="00087922" w:rsidRPr="00595AB8" w:rsidRDefault="00087922" w:rsidP="00087922">
      <w:pPr>
        <w:spacing w:before="102" w:after="0" w:line="240" w:lineRule="auto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tbl>
      <w:tblPr>
        <w:tblW w:w="94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79"/>
        <w:gridCol w:w="2576"/>
        <w:gridCol w:w="19"/>
        <w:gridCol w:w="458"/>
        <w:gridCol w:w="19"/>
        <w:gridCol w:w="87"/>
        <w:gridCol w:w="125"/>
        <w:gridCol w:w="249"/>
        <w:gridCol w:w="17"/>
        <w:gridCol w:w="174"/>
        <w:gridCol w:w="251"/>
        <w:gridCol w:w="38"/>
        <w:gridCol w:w="15"/>
        <w:gridCol w:w="261"/>
        <w:gridCol w:w="204"/>
        <w:gridCol w:w="13"/>
        <w:gridCol w:w="160"/>
        <w:gridCol w:w="188"/>
        <w:gridCol w:w="118"/>
        <w:gridCol w:w="13"/>
        <w:gridCol w:w="372"/>
        <w:gridCol w:w="62"/>
        <w:gridCol w:w="33"/>
        <w:gridCol w:w="11"/>
        <w:gridCol w:w="216"/>
        <w:gridCol w:w="253"/>
        <w:gridCol w:w="9"/>
        <w:gridCol w:w="44"/>
        <w:gridCol w:w="62"/>
        <w:gridCol w:w="365"/>
        <w:gridCol w:w="7"/>
        <w:gridCol w:w="131"/>
        <w:gridCol w:w="188"/>
        <w:gridCol w:w="153"/>
        <w:gridCol w:w="7"/>
        <w:gridCol w:w="217"/>
        <w:gridCol w:w="261"/>
        <w:gridCol w:w="53"/>
        <w:gridCol w:w="251"/>
        <w:gridCol w:w="176"/>
        <w:gridCol w:w="264"/>
        <w:gridCol w:w="125"/>
        <w:gridCol w:w="91"/>
        <w:gridCol w:w="480"/>
      </w:tblGrid>
      <w:tr w:rsidR="00087922" w:rsidRPr="00595AB8" w:rsidTr="00B327CE">
        <w:trPr>
          <w:trHeight w:val="5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81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PODACI O KLIJENTU</w:t>
            </w:r>
          </w:p>
        </w:tc>
      </w:tr>
      <w:tr w:rsidR="00087922" w:rsidRPr="00595AB8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Naziv obrta/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preduzeća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/ zadruge</w:t>
            </w:r>
          </w:p>
        </w:tc>
        <w:tc>
          <w:tcPr>
            <w:tcW w:w="6221" w:type="dxa"/>
            <w:gridSpan w:val="41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Jedinstveni </w:t>
            </w: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identifikacioni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broj (</w:t>
            </w: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JIB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poljoprivrednog gazdinstva (</w:t>
            </w: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BPG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rPr>
          <w:trHeight w:val="511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) vlasnika obrta/ovlaštenog lica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rPr>
          <w:trHeight w:val="511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922" w:rsidRPr="00595AB8" w:rsidRDefault="00087922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Klijent</w:t>
            </w:r>
          </w:p>
        </w:tc>
        <w:tc>
          <w:tcPr>
            <w:tcW w:w="310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  <w:hideMark/>
          </w:tcPr>
          <w:p w:rsidR="00087922" w:rsidRPr="00595AB8" w:rsidRDefault="00087922" w:rsidP="0008792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Obveznik PDV-a</w:t>
            </w:r>
          </w:p>
          <w:p w:rsidR="00087922" w:rsidRPr="00595AB8" w:rsidRDefault="00087922" w:rsidP="0008792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Nije obveznik PDV-a</w:t>
            </w:r>
          </w:p>
        </w:tc>
        <w:tc>
          <w:tcPr>
            <w:tcW w:w="313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  <w:hideMark/>
          </w:tcPr>
          <w:p w:rsidR="00087922" w:rsidRPr="00595AB8" w:rsidRDefault="0008792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(zaokružiti slovo ili podvući tekst opcije)</w:t>
            </w:r>
          </w:p>
        </w:tc>
      </w:tr>
    </w:tbl>
    <w:p w:rsidR="00087922" w:rsidRPr="00595AB8" w:rsidRDefault="00087922" w:rsidP="00087922">
      <w:pPr>
        <w:spacing w:before="102"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sz w:val="24"/>
          <w:szCs w:val="24"/>
          <w:lang w:eastAsia="zh-CN"/>
        </w:rPr>
        <w:t xml:space="preserve"> (u </w:t>
      </w:r>
      <w:r w:rsidRPr="00595AB8">
        <w:rPr>
          <w:rFonts w:ascii="Arial" w:eastAsia="Times New Roman" w:hAnsi="Arial" w:cs="Arial"/>
          <w:sz w:val="24"/>
          <w:szCs w:val="24"/>
          <w:lang w:eastAsia="bs-Latn-BA"/>
        </w:rPr>
        <w:t>daljem</w:t>
      </w:r>
      <w:r w:rsidRPr="00595AB8">
        <w:rPr>
          <w:rFonts w:ascii="Arial" w:eastAsia="SimSun" w:hAnsi="Arial" w:cs="Arial"/>
          <w:sz w:val="24"/>
          <w:szCs w:val="24"/>
          <w:lang w:eastAsia="zh-CN"/>
        </w:rPr>
        <w:t xml:space="preserve"> tekstu: klijent)</w:t>
      </w:r>
    </w:p>
    <w:p w:rsidR="00087922" w:rsidRPr="00595AB8" w:rsidRDefault="00087922" w:rsidP="00087922">
      <w:pPr>
        <w:spacing w:before="102"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zaključuju </w:t>
      </w: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  <w:t>UGOVOR</w:t>
      </w:r>
    </w:p>
    <w:p w:rsidR="00087922" w:rsidRPr="00595AB8" w:rsidRDefault="00087922" w:rsidP="00087922">
      <w:pPr>
        <w:spacing w:line="256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o korištenju sredstava novčane podrške </w:t>
      </w:r>
    </w:p>
    <w:p w:rsidR="00087922" w:rsidRPr="00595AB8" w:rsidRDefault="00087922" w:rsidP="00087922">
      <w:pPr>
        <w:spacing w:after="0" w:line="257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087922" w:rsidRPr="00595AB8" w:rsidRDefault="00087922" w:rsidP="0008792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087922" w:rsidRPr="00595AB8" w:rsidRDefault="00087922" w:rsidP="00087922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>(Predmet ugovora)</w:t>
      </w:r>
    </w:p>
    <w:p w:rsidR="00087922" w:rsidRPr="00595AB8" w:rsidRDefault="00087922" w:rsidP="00087922">
      <w:pPr>
        <w:spacing w:after="0" w:line="240" w:lineRule="auto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 xml:space="preserve">Ovim Ugovorom uređuju se međusobna prava i obaveze između Federalnog </w:t>
      </w:r>
      <w:r w:rsidRPr="00087922">
        <w:rPr>
          <w:rFonts w:ascii="Arial" w:eastAsia="SimSun" w:hAnsi="Arial" w:cs="Arial"/>
          <w:bCs/>
          <w:sz w:val="24"/>
          <w:szCs w:val="24"/>
          <w:lang w:eastAsia="zh-CN"/>
        </w:rPr>
        <w:t>ministarstva i klijenta u</w:t>
      </w: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 xml:space="preserve"> toku i nakon realizacije ulaganja.</w:t>
      </w:r>
    </w:p>
    <w:p w:rsidR="00087922" w:rsidRPr="00595AB8" w:rsidRDefault="00087922" w:rsidP="00087922">
      <w:pPr>
        <w:spacing w:after="0" w:line="240" w:lineRule="auto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087922" w:rsidRPr="00595AB8" w:rsidRDefault="00087922" w:rsidP="0008792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087922" w:rsidRPr="00595AB8" w:rsidRDefault="00087922" w:rsidP="00087922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>(Podaci o ulaganju)</w:t>
      </w:r>
    </w:p>
    <w:p w:rsidR="00087922" w:rsidRPr="00595AB8" w:rsidRDefault="00087922" w:rsidP="00087922">
      <w:pPr>
        <w:spacing w:line="25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95AB8">
        <w:rPr>
          <w:rFonts w:ascii="Arial" w:eastAsia="Calibri" w:hAnsi="Arial" w:cs="Arial"/>
          <w:sz w:val="24"/>
          <w:szCs w:val="24"/>
        </w:rPr>
        <w:t xml:space="preserve">Klijent se obavezuje izvršiti ulaganje predviđeno poslovnim planom (u </w:t>
      </w:r>
      <w:r w:rsidRPr="00595AB8">
        <w:rPr>
          <w:rFonts w:ascii="Arial" w:eastAsia="Times New Roman" w:hAnsi="Arial" w:cs="Arial"/>
          <w:sz w:val="24"/>
          <w:szCs w:val="24"/>
          <w:lang w:eastAsia="bs-Latn-BA"/>
        </w:rPr>
        <w:t>daljem</w:t>
      </w:r>
      <w:r w:rsidRPr="00595AB8">
        <w:rPr>
          <w:rFonts w:ascii="Arial" w:eastAsia="Calibri" w:hAnsi="Arial" w:cs="Arial"/>
          <w:sz w:val="24"/>
          <w:szCs w:val="24"/>
        </w:rPr>
        <w:t xml:space="preserve"> tekstu: ulaganje) za koje je Razvojna banka Federacije Bosne i Hercegovine (u </w:t>
      </w:r>
      <w:r w:rsidRPr="00595AB8">
        <w:rPr>
          <w:rFonts w:ascii="Arial" w:eastAsia="Times New Roman" w:hAnsi="Arial" w:cs="Arial"/>
          <w:sz w:val="24"/>
          <w:szCs w:val="24"/>
          <w:lang w:eastAsia="bs-Latn-BA"/>
        </w:rPr>
        <w:t>daljem</w:t>
      </w:r>
      <w:r w:rsidRPr="00595AB8">
        <w:rPr>
          <w:rFonts w:ascii="Arial" w:eastAsia="Calibri" w:hAnsi="Arial" w:cs="Arial"/>
          <w:sz w:val="24"/>
          <w:szCs w:val="24"/>
        </w:rPr>
        <w:t xml:space="preserve"> tekstu: Razvojna banka) donijela odluku kreditnog odbora o odobravanju kredita.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70"/>
        <w:gridCol w:w="4987"/>
        <w:gridCol w:w="3136"/>
      </w:tblGrid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ULAGANJU</w:t>
            </w: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R.b</w:t>
            </w:r>
            <w:proofErr w:type="spellEnd"/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Vrsta ulaganja</w:t>
            </w: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(zaokružiti broj ispred vrste ulaganja)</w:t>
            </w: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Poljoprivredne mašine i priključni uređaji</w:t>
            </w: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Poljoprivredna oprema</w:t>
            </w: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Rasplodna stoka</w:t>
            </w: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Izgradnja, proširenje ili rekonstrukcija i opremanje građevinskih objekata u funkciji biljne proizvodnje, stočarstva ili ribarstva</w:t>
            </w: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Podizanje višegodišnjih nasada </w:t>
            </w: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Izgradnja, proširenje ili rekonstrukcija i opremanje građevinskih objekata za prehrambenu industriju</w:t>
            </w:r>
          </w:p>
        </w:tc>
      </w:tr>
      <w:tr w:rsidR="00087922" w:rsidRPr="00595AB8" w:rsidTr="00B327CE">
        <w:trPr>
          <w:trHeight w:val="89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Naziv projekta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lastRenderedPageBreak/>
              <w:t>(prepisati naziv iz poslovnog plana)</w:t>
            </w: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rPr>
          <w:trHeight w:val="180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Iznos ulaganja </w:t>
            </w: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2.3.1.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 xml:space="preserve">Ukupan iznos ulaganja u KM sa PDV-om </w:t>
            </w:r>
            <w:r w:rsidRPr="00595AB8">
              <w:rPr>
                <w:rFonts w:ascii="Arial" w:eastAsia="Times New Roman" w:hAnsi="Arial" w:cs="Arial"/>
                <w:lang w:eastAsia="hr-HR"/>
              </w:rPr>
              <w:t>–</w:t>
            </w: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popunjava klijent koji nije obveznik PDV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(prepisati iznos ulaganja iz poslovnog plana)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2.3.2.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>Ukupan iznos ulaganja u KM bez PDV-a</w:t>
            </w: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–</w:t>
            </w: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popunjava klijent obveznik PDV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(prepisati iznos ulaganja iz poslovnog plana)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2.4.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Očekivani iznos novčane podrške</w:t>
            </w: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2.4.1.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 xml:space="preserve">Iznos podrške u KM sa PDV – 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popunjava klijent koji nije obveznik PDV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(iznos podrške iz reda 2.3.1. pomnožiti sa </w:t>
            </w:r>
            <w:proofErr w:type="spellStart"/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koef</w:t>
            </w:r>
            <w:proofErr w:type="spellEnd"/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. 0,35)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2.4.2.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 xml:space="preserve">Iznos podrške u KM bez PDV – 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popunjava klijent obveznik PDV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(iznos podrške iz reda 2.3.2. pomnožiti sa </w:t>
            </w:r>
            <w:proofErr w:type="spellStart"/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koef</w:t>
            </w:r>
            <w:proofErr w:type="spellEnd"/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. 0,35)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2.5.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Početak i završetak ulaganja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2.5.1.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>Očekivani početak ulaganja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(dan, mjesec i godina)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087922" w:rsidRPr="00595AB8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2.5.2.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>Očekivani završetak ulaganja</w:t>
            </w:r>
          </w:p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(dan, mjesec i godina)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22" w:rsidRPr="00595AB8" w:rsidRDefault="0008792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</w:tbl>
    <w:p w:rsidR="00087922" w:rsidRPr="00595AB8" w:rsidRDefault="00087922" w:rsidP="0008792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7922" w:rsidRPr="00595AB8" w:rsidRDefault="00087922" w:rsidP="0008792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087922" w:rsidRPr="00595AB8" w:rsidRDefault="00087922" w:rsidP="00087922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>(Prihvatljivost troškova ulaganja)</w:t>
      </w:r>
    </w:p>
    <w:p w:rsidR="00087922" w:rsidRPr="00595AB8" w:rsidRDefault="00087922" w:rsidP="00087922">
      <w:pPr>
        <w:numPr>
          <w:ilvl w:val="0"/>
          <w:numId w:val="3"/>
        </w:numPr>
        <w:spacing w:after="0" w:line="240" w:lineRule="auto"/>
        <w:ind w:left="432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 xml:space="preserve">Ulaganja moraju biti u skladu sa Listom prihvatljivih troškova iz važećeg Pravilnika o </w:t>
      </w:r>
      <w:proofErr w:type="spellStart"/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uslovima</w:t>
      </w:r>
      <w:proofErr w:type="spellEnd"/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 xml:space="preserve"> i načinu ostvarivanja novčanih podrški po modelu ruralnog razvoja (u </w:t>
      </w:r>
      <w:r w:rsidRPr="00595AB8">
        <w:rPr>
          <w:rFonts w:ascii="Arial" w:eastAsia="Times New Roman" w:hAnsi="Arial" w:cs="Arial"/>
          <w:sz w:val="24"/>
          <w:szCs w:val="24"/>
          <w:lang w:eastAsia="bs-Latn-BA"/>
        </w:rPr>
        <w:t>daljem</w:t>
      </w: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 xml:space="preserve"> tekstu: Pravilnik).</w:t>
      </w:r>
    </w:p>
    <w:p w:rsidR="00087922" w:rsidRPr="00595AB8" w:rsidRDefault="00087922" w:rsidP="00087922">
      <w:pPr>
        <w:numPr>
          <w:ilvl w:val="0"/>
          <w:numId w:val="3"/>
        </w:numPr>
        <w:spacing w:line="256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Ulaganja su prihvatljiva od 1. 8. prethodne godine do roka očekivanog završetka ulaganja iz člana 2. ovog Ugovora, a najkasnije do 30. 9. naredne godine.</w:t>
      </w:r>
    </w:p>
    <w:p w:rsidR="00087922" w:rsidRPr="00595AB8" w:rsidRDefault="00087922" w:rsidP="00087922">
      <w:pPr>
        <w:spacing w:line="256" w:lineRule="auto"/>
        <w:ind w:left="426"/>
        <w:contextualSpacing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087922" w:rsidRPr="00595AB8" w:rsidRDefault="00087922" w:rsidP="0008792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087922" w:rsidRPr="00595AB8" w:rsidRDefault="00087922" w:rsidP="00087922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>(Obaveze klijenta)</w:t>
      </w:r>
    </w:p>
    <w:p w:rsidR="00087922" w:rsidRPr="00595AB8" w:rsidRDefault="00087922" w:rsidP="0008792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Klijent se obavezuje:</w:t>
      </w:r>
    </w:p>
    <w:p w:rsidR="00087922" w:rsidRPr="00595AB8" w:rsidRDefault="00087922" w:rsidP="00087922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Times New Roman" w:hAnsi="Arial" w:cs="Arial"/>
          <w:sz w:val="24"/>
          <w:szCs w:val="24"/>
          <w:lang w:eastAsia="hr-HR"/>
        </w:rPr>
        <w:t xml:space="preserve">davati </w:t>
      </w:r>
      <w:proofErr w:type="spellStart"/>
      <w:r w:rsidRPr="00595AB8">
        <w:rPr>
          <w:rFonts w:ascii="Arial" w:eastAsia="Times New Roman" w:hAnsi="Arial" w:cs="Arial"/>
          <w:sz w:val="24"/>
          <w:szCs w:val="24"/>
          <w:lang w:eastAsia="hr-HR"/>
        </w:rPr>
        <w:t>tačne</w:t>
      </w:r>
      <w:proofErr w:type="spellEnd"/>
      <w:r w:rsidRPr="00595AB8">
        <w:rPr>
          <w:rFonts w:ascii="Arial" w:eastAsia="Times New Roman" w:hAnsi="Arial" w:cs="Arial"/>
          <w:sz w:val="24"/>
          <w:szCs w:val="24"/>
          <w:lang w:eastAsia="hr-HR"/>
        </w:rPr>
        <w:t xml:space="preserve"> i potpune informacije o ulaganju, a posebno voditi računa da cijene na fakturi budu u skladu sa postojećim tržišnim cijenama,</w:t>
      </w:r>
    </w:p>
    <w:p w:rsidR="00087922" w:rsidRPr="00595AB8" w:rsidRDefault="00087922" w:rsidP="00087922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Times New Roman" w:hAnsi="Arial" w:cs="Arial"/>
          <w:sz w:val="24"/>
          <w:szCs w:val="24"/>
          <w:lang w:eastAsia="hr-HR"/>
        </w:rPr>
        <w:t xml:space="preserve">dopustiti službenicima </w:t>
      </w: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Federalnog ministarstva</w:t>
      </w:r>
      <w:r w:rsidRPr="00595AB8">
        <w:rPr>
          <w:rFonts w:ascii="Arial" w:eastAsia="Times New Roman" w:hAnsi="Arial" w:cs="Arial"/>
          <w:sz w:val="24"/>
          <w:szCs w:val="24"/>
          <w:lang w:eastAsia="hr-HR"/>
        </w:rPr>
        <w:t xml:space="preserve"> i nadležnim inspekcijama nesmetan pristup i kontrolu ulaganja na terenu u svakom trenutku, od momenta potpisivanja ovog Ugovora, do isteka perioda od pet godina od datuma prijema rješenja o odobravanju sredstava novčane podrške,</w:t>
      </w:r>
    </w:p>
    <w:p w:rsidR="00087922" w:rsidRPr="00595AB8" w:rsidRDefault="00087922" w:rsidP="00087922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Times New Roman" w:hAnsi="Arial" w:cs="Arial"/>
          <w:sz w:val="24"/>
          <w:szCs w:val="24"/>
          <w:lang w:eastAsia="hr-HR"/>
        </w:rPr>
        <w:t xml:space="preserve">dati na uvid cjelokupnu dokumentaciju vezanu za ulaganje službenicima </w:t>
      </w: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Federalnog ministarstva</w:t>
      </w:r>
      <w:r w:rsidRPr="00595AB8">
        <w:rPr>
          <w:rFonts w:ascii="Arial" w:eastAsia="Times New Roman" w:hAnsi="Arial" w:cs="Arial"/>
          <w:sz w:val="24"/>
          <w:szCs w:val="24"/>
          <w:lang w:eastAsia="hr-HR"/>
        </w:rPr>
        <w:t xml:space="preserve"> i nadležnim inspekcijama koje obavljaju kontrolu na terenu, odnosno vrše inspekcijski nadzor,</w:t>
      </w:r>
    </w:p>
    <w:p w:rsidR="00087922" w:rsidRPr="00595AB8" w:rsidRDefault="00087922" w:rsidP="00087922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Times New Roman" w:hAnsi="Arial" w:cs="Arial"/>
          <w:sz w:val="24"/>
          <w:szCs w:val="24"/>
          <w:lang w:eastAsia="hr-HR"/>
        </w:rPr>
        <w:t>čuvati dokumentaciju, koja se odnosi na ulaganje sljedećih pet godina od datuma prijema rješenja o odobravanju sredstava novčane podrške,</w:t>
      </w:r>
    </w:p>
    <w:p w:rsidR="00087922" w:rsidRPr="00595AB8" w:rsidRDefault="00087922" w:rsidP="00087922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Times New Roman" w:hAnsi="Arial" w:cs="Arial"/>
          <w:sz w:val="24"/>
          <w:szCs w:val="24"/>
          <w:lang w:eastAsia="hr-HR"/>
        </w:rPr>
        <w:t>zadržati u svom vlasništvu predmete ulaganja sljedećih pet godina od datuma prijema rješenja o odobravanju sredstava novčane podrške,</w:t>
      </w:r>
    </w:p>
    <w:p w:rsidR="00087922" w:rsidRPr="00595AB8" w:rsidRDefault="00087922" w:rsidP="00087922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namjenski koristiti predmete ulaganja sljedećih pet godina od datuma prijema rješenja o odobravanju sredstava novčane podrške,</w:t>
      </w:r>
    </w:p>
    <w:p w:rsidR="00087922" w:rsidRPr="00595AB8" w:rsidRDefault="00087922" w:rsidP="00087922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Times New Roman" w:hAnsi="Arial" w:cs="Arial"/>
          <w:sz w:val="24"/>
          <w:szCs w:val="24"/>
          <w:lang w:eastAsia="hr-HR"/>
        </w:rPr>
        <w:t xml:space="preserve">odmah obavijestiti </w:t>
      </w: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Federalno ministarstvo</w:t>
      </w:r>
      <w:r w:rsidRPr="00595AB8">
        <w:rPr>
          <w:rFonts w:ascii="Arial" w:eastAsia="Times New Roman" w:hAnsi="Arial" w:cs="Arial"/>
          <w:sz w:val="24"/>
          <w:szCs w:val="24"/>
          <w:lang w:eastAsia="hr-HR"/>
        </w:rPr>
        <w:t xml:space="preserve"> o nepredviđenim okolnostima nastalim tokom provedbe ulaganja.</w:t>
      </w:r>
    </w:p>
    <w:p w:rsidR="00087922" w:rsidRPr="00595AB8" w:rsidRDefault="00087922" w:rsidP="0008792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Ako klijent prekrši bilo koju obavezu iz stava (1) ovog Ugovora, gubi pravo na ostvarivanje podrške.</w:t>
      </w:r>
    </w:p>
    <w:p w:rsidR="00087922" w:rsidRPr="00595AB8" w:rsidRDefault="00087922" w:rsidP="0008792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Federalno ministarstvo donosi rješenje o povratu sredstava podrške ukoliko klijent prekrši odredbe stava (1) ovog člana.</w:t>
      </w:r>
    </w:p>
    <w:p w:rsidR="00087922" w:rsidRPr="00595AB8" w:rsidRDefault="00087922" w:rsidP="0008792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Klijent se obavezuje vratiti razliku sredstava na depozitni račun kod Razvojne banke ukoliko je iznos sredstava odobren ovim Ugovorom veći od iznosa sredstava koji mu je dodijeljen rješenjem o odobravanju sredstava iz člana 5. ovog Ugovora.</w:t>
      </w:r>
    </w:p>
    <w:p w:rsidR="00087922" w:rsidRPr="00595AB8" w:rsidRDefault="00087922" w:rsidP="0008792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 xml:space="preserve">U slučaju kada klijent zbog postojanja više sile nije bio u mogućnosti ispuniti obavezu iz stava (1) ovog člana, strane se mogu dogovoriti o potpisivanju Aneksa ugovora kojim će se dati dodatni vremenski rok za ispunjavanje obaveze. </w:t>
      </w:r>
    </w:p>
    <w:p w:rsidR="00087922" w:rsidRPr="00595AB8" w:rsidRDefault="00087922" w:rsidP="0008792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U cilju osiguranja zakonitog i namjenskog utroška dodijeljenih sredstava novčane podrške, klijent je dužan Razvojnoj banci dostaviti (3) tri bjanko potpisane i ovjerene mjenice sa ovlaštenjem za popunu istih.</w:t>
      </w:r>
    </w:p>
    <w:p w:rsidR="00087922" w:rsidRPr="00595AB8" w:rsidRDefault="00087922" w:rsidP="00087922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087922" w:rsidRPr="00595AB8" w:rsidRDefault="00087922" w:rsidP="0008792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087922" w:rsidRPr="00595AB8" w:rsidRDefault="00087922" w:rsidP="00087922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>(Obaveze Federalnog ministarstva)</w:t>
      </w:r>
    </w:p>
    <w:p w:rsidR="00087922" w:rsidRPr="00595AB8" w:rsidRDefault="00087922" w:rsidP="0008792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 xml:space="preserve">Federalno ministarstvo se obavezuje osigurati isplatu podrške, putem sredstava deponiranih na transakcijskom računu Razvojne banke, u vrijednosti do 35% iznosa prihvatljivih troškova ulaganja za vrste ulaganja pod rednim brojevima 1.- 5., , odnosno do 25% iznosa prihvatljivih troškova ulaganja za vrstu ulaganja pod rednim brojem 6. iz tablice 2. PODACI O ULAGANJU iz člana 2. ovog Ugovora. </w:t>
      </w:r>
    </w:p>
    <w:p w:rsidR="00087922" w:rsidRPr="00595AB8" w:rsidRDefault="00087922" w:rsidP="0008792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Federalno ministarstvo potpisuje Ugovor i dostavlja ga klijentu i Razvojnoj banci, koja nakon toga aktivira odluku o odobravanju kreditnog zahtjeva doznakom kreditnih sredstava i predviđenog iznosa podrške iz ovog Ugovora na transakcijski račun klijenta.</w:t>
      </w:r>
    </w:p>
    <w:p w:rsidR="00087922" w:rsidRPr="00595AB8" w:rsidRDefault="00087922" w:rsidP="0008792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Federalno ministarstvo u toku ulaganja prati realizaciju ulaganja provođenjem administrativne kontrole i kontrole na terenu.</w:t>
      </w:r>
    </w:p>
    <w:p w:rsidR="00087922" w:rsidRPr="00595AB8" w:rsidRDefault="00087922" w:rsidP="0008792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Federalno ministarstvo nakon završetka ulaganja vrši kontrolu na terenu, te na osnovu podataka o izvršenom ulaganju dostavljenih od strane klijenta i Razvojne banke i Liste prihvatljivih troškova iz Pravilnika, vrši obračun iznosa novčane podrške i donosi rješenje o odobravanja sredstava novčane podrške, u skladu sa ovim Ugovorom.</w:t>
      </w:r>
    </w:p>
    <w:p w:rsidR="00087922" w:rsidRPr="00595AB8" w:rsidRDefault="00087922" w:rsidP="0008792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Federalno ministarstvo dostavlja rješenje iz stava (4) ovog člana klijentu i Razvojnoj banci.</w:t>
      </w:r>
    </w:p>
    <w:p w:rsidR="00087922" w:rsidRPr="00595AB8" w:rsidRDefault="00087922" w:rsidP="00087922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087922" w:rsidRPr="00595AB8" w:rsidRDefault="00087922" w:rsidP="0008792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087922" w:rsidRPr="00595AB8" w:rsidRDefault="00087922" w:rsidP="000879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95AB8">
        <w:rPr>
          <w:rFonts w:ascii="Arial" w:eastAsia="Calibri" w:hAnsi="Arial" w:cs="Arial"/>
          <w:b/>
          <w:sz w:val="24"/>
          <w:szCs w:val="24"/>
        </w:rPr>
        <w:t>(Trajanje ugovora)</w:t>
      </w:r>
    </w:p>
    <w:p w:rsidR="00087922" w:rsidRPr="00595AB8" w:rsidRDefault="00087922" w:rsidP="000879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95AB8">
        <w:rPr>
          <w:rFonts w:ascii="Arial" w:eastAsia="Calibri" w:hAnsi="Arial" w:cs="Arial"/>
          <w:sz w:val="24"/>
          <w:szCs w:val="24"/>
        </w:rPr>
        <w:t>Ovaj ugovor stupa na snagu danom potpisivanja, a važi pet godina od dana prijema rješenja o odobravanju sredstava novčane podrške.</w:t>
      </w:r>
    </w:p>
    <w:p w:rsidR="00087922" w:rsidRPr="00595AB8" w:rsidRDefault="00087922" w:rsidP="000879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87922" w:rsidRPr="00595AB8" w:rsidRDefault="00087922" w:rsidP="0008792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087922" w:rsidRPr="00595AB8" w:rsidRDefault="00087922" w:rsidP="000879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95AB8">
        <w:rPr>
          <w:rFonts w:ascii="Arial" w:eastAsia="Calibri" w:hAnsi="Arial" w:cs="Arial"/>
          <w:b/>
          <w:sz w:val="24"/>
          <w:szCs w:val="24"/>
        </w:rPr>
        <w:t>(Nadležnost za rješavanje sporova)</w:t>
      </w:r>
    </w:p>
    <w:p w:rsidR="00087922" w:rsidRPr="00595AB8" w:rsidRDefault="00087922" w:rsidP="00087922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595AB8">
        <w:rPr>
          <w:rFonts w:ascii="Arial" w:eastAsia="Times New Roman" w:hAnsi="Arial" w:cs="Arial"/>
          <w:sz w:val="24"/>
          <w:szCs w:val="20"/>
        </w:rPr>
        <w:t xml:space="preserve">Ugovorne strane </w:t>
      </w:r>
      <w:proofErr w:type="spellStart"/>
      <w:r w:rsidRPr="00595AB8">
        <w:rPr>
          <w:rFonts w:ascii="Arial" w:eastAsia="Times New Roman" w:hAnsi="Arial" w:cs="Arial"/>
          <w:sz w:val="24"/>
          <w:szCs w:val="20"/>
        </w:rPr>
        <w:t>saglasne</w:t>
      </w:r>
      <w:proofErr w:type="spellEnd"/>
      <w:r w:rsidRPr="00595AB8">
        <w:rPr>
          <w:rFonts w:ascii="Arial" w:eastAsia="Times New Roman" w:hAnsi="Arial" w:cs="Arial"/>
          <w:sz w:val="24"/>
          <w:szCs w:val="20"/>
        </w:rPr>
        <w:t xml:space="preserve"> su da će sve sporove koji proizlaze iz ovog Ugovora rješavati sporazumno, a ukoliko to ne bude moguće, ugovaraju nadležnost mjesno i stvarno nadležnog  suda u Sarajevu.</w:t>
      </w:r>
    </w:p>
    <w:p w:rsidR="00087922" w:rsidRPr="00595AB8" w:rsidRDefault="00087922" w:rsidP="000879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7922" w:rsidRPr="00595AB8" w:rsidRDefault="00087922" w:rsidP="0008792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087922" w:rsidRPr="00595AB8" w:rsidRDefault="00087922" w:rsidP="00087922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>(Završne odredbe)</w:t>
      </w:r>
    </w:p>
    <w:p w:rsidR="00087922" w:rsidRPr="00595AB8" w:rsidRDefault="00087922" w:rsidP="00087922">
      <w:pPr>
        <w:tabs>
          <w:tab w:val="left" w:pos="1080"/>
          <w:tab w:val="left" w:pos="27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595AB8">
        <w:rPr>
          <w:rFonts w:ascii="Arial" w:eastAsia="Times New Roman" w:hAnsi="Arial" w:cs="Arial"/>
          <w:sz w:val="24"/>
          <w:szCs w:val="20"/>
        </w:rPr>
        <w:t xml:space="preserve">Ovaj Ugovor sastavljen je u pet istovjetnih primjeraka od kojih dva primjerka pripadaju klijentu, dva primjerka </w:t>
      </w:r>
      <w:r w:rsidRPr="00595AB8">
        <w:rPr>
          <w:rFonts w:ascii="Arial" w:eastAsia="SimSun" w:hAnsi="Arial" w:cs="Arial"/>
          <w:bCs/>
          <w:sz w:val="24"/>
          <w:szCs w:val="24"/>
          <w:lang w:eastAsia="zh-CN"/>
        </w:rPr>
        <w:t>Federalnom ministarstvu</w:t>
      </w:r>
      <w:r w:rsidRPr="00595AB8">
        <w:rPr>
          <w:rFonts w:ascii="Arial" w:eastAsia="Times New Roman" w:hAnsi="Arial" w:cs="Arial"/>
          <w:sz w:val="24"/>
          <w:szCs w:val="20"/>
        </w:rPr>
        <w:t xml:space="preserve"> i jedan primjerak Razvojnoj banci.</w:t>
      </w:r>
    </w:p>
    <w:p w:rsidR="00087922" w:rsidRPr="00595AB8" w:rsidRDefault="00087922" w:rsidP="00087922">
      <w:pPr>
        <w:tabs>
          <w:tab w:val="left" w:pos="1080"/>
          <w:tab w:val="left" w:pos="273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7922" w:rsidRPr="00595AB8" w:rsidRDefault="00087922" w:rsidP="00087922">
      <w:pPr>
        <w:tabs>
          <w:tab w:val="left" w:pos="1080"/>
          <w:tab w:val="left" w:pos="273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5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709"/>
        <w:gridCol w:w="146"/>
        <w:gridCol w:w="4524"/>
        <w:gridCol w:w="208"/>
        <w:gridCol w:w="236"/>
      </w:tblGrid>
      <w:tr w:rsidR="00087922" w:rsidRPr="00595AB8" w:rsidTr="00B327CE">
        <w:tc>
          <w:tcPr>
            <w:tcW w:w="4111" w:type="dxa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  <w:t>KLIJENT</w:t>
            </w:r>
          </w:p>
          <w:p w:rsidR="00087922" w:rsidRPr="00595AB8" w:rsidRDefault="00087922" w:rsidP="00B327CE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bCs/>
                <w:sz w:val="24"/>
                <w:szCs w:val="24"/>
                <w:lang w:val="hr-HR" w:eastAsia="zh-CN"/>
              </w:rPr>
            </w:pPr>
          </w:p>
          <w:p w:rsidR="00087922" w:rsidRPr="00595AB8" w:rsidRDefault="00087922" w:rsidP="00B327CE">
            <w:pPr>
              <w:jc w:val="center"/>
              <w:rPr>
                <w:rFonts w:ascii="Arial" w:eastAsia="SimSun" w:hAnsi="Arial" w:cs="Arial"/>
                <w:sz w:val="20"/>
                <w:szCs w:val="20"/>
                <w:lang w:val="hr-HR" w:eastAsia="zh-CN"/>
              </w:rPr>
            </w:pPr>
            <w:r w:rsidRPr="00595AB8">
              <w:rPr>
                <w:rFonts w:ascii="Arial" w:eastAsia="Times New Roman" w:hAnsi="Arial" w:cs="Arial"/>
                <w:bCs/>
                <w:sz w:val="24"/>
                <w:szCs w:val="24"/>
                <w:lang w:val="hr-HR" w:eastAsia="zh-CN"/>
              </w:rPr>
              <w:t xml:space="preserve"> </w:t>
            </w: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zh-CN"/>
              </w:rPr>
              <w:t>(Ime i prezime/naziv obrta/poduzeća/zadruge)</w:t>
            </w:r>
          </w:p>
        </w:tc>
        <w:tc>
          <w:tcPr>
            <w:tcW w:w="709" w:type="dxa"/>
          </w:tcPr>
          <w:p w:rsidR="00087922" w:rsidRPr="00595AB8" w:rsidRDefault="00087922" w:rsidP="00B327C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881" w:type="dxa"/>
            <w:gridSpan w:val="3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  <w:t xml:space="preserve">FEDERALNO MINISTARSTVO POLJOPRIVREDE, </w:t>
            </w:r>
          </w:p>
          <w:p w:rsidR="00087922" w:rsidRPr="00595AB8" w:rsidRDefault="00087922" w:rsidP="00B327CE">
            <w:pPr>
              <w:rPr>
                <w:rFonts w:ascii="Arial" w:eastAsia="Times New Roman" w:hAnsi="Arial" w:cs="Arial"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  <w:t xml:space="preserve">VODOPRIVREDE I ŠUMARSTVA </w:t>
            </w:r>
          </w:p>
          <w:p w:rsidR="00087922" w:rsidRPr="00595AB8" w:rsidRDefault="00087922" w:rsidP="00B327CE">
            <w:pPr>
              <w:rPr>
                <w:rFonts w:eastAsia="Times New Roman"/>
                <w:lang w:val="hr-HR"/>
              </w:rPr>
            </w:pPr>
          </w:p>
        </w:tc>
        <w:tc>
          <w:tcPr>
            <w:tcW w:w="236" w:type="dxa"/>
          </w:tcPr>
          <w:p w:rsidR="00087922" w:rsidRPr="00595AB8" w:rsidRDefault="00087922" w:rsidP="00B327CE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087922" w:rsidRPr="00595AB8" w:rsidTr="00B327CE">
        <w:tc>
          <w:tcPr>
            <w:tcW w:w="4111" w:type="dxa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:rsidR="00087922" w:rsidRPr="00595AB8" w:rsidRDefault="00087922" w:rsidP="00B327CE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_______________________________</w:t>
            </w:r>
          </w:p>
        </w:tc>
        <w:tc>
          <w:tcPr>
            <w:tcW w:w="855" w:type="dxa"/>
            <w:gridSpan w:val="2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735" w:type="dxa"/>
            <w:gridSpan w:val="2"/>
            <w:hideMark/>
          </w:tcPr>
          <w:p w:rsidR="00087922" w:rsidRPr="00595AB8" w:rsidRDefault="00087922" w:rsidP="00B327CE">
            <w:pPr>
              <w:rPr>
                <w:rFonts w:eastAsia="Times New Roman"/>
                <w:sz w:val="20"/>
                <w:szCs w:val="20"/>
                <w:lang w:val="hr-HR"/>
              </w:rPr>
            </w:pPr>
            <w:r w:rsidRPr="00595AB8">
              <w:rPr>
                <w:rFonts w:eastAsia="Times New Roman"/>
                <w:sz w:val="20"/>
                <w:szCs w:val="20"/>
                <w:lang w:val="hr-HR"/>
              </w:rPr>
              <w:t>_______________________________________</w:t>
            </w:r>
          </w:p>
        </w:tc>
        <w:tc>
          <w:tcPr>
            <w:tcW w:w="236" w:type="dxa"/>
          </w:tcPr>
          <w:p w:rsidR="00087922" w:rsidRPr="00595AB8" w:rsidRDefault="00087922" w:rsidP="00B327CE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087922" w:rsidRPr="00595AB8" w:rsidTr="00B327CE">
        <w:tc>
          <w:tcPr>
            <w:tcW w:w="4111" w:type="dxa"/>
            <w:hideMark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(odgovorno lice klijenta/potpis i pečat)</w:t>
            </w:r>
          </w:p>
        </w:tc>
        <w:tc>
          <w:tcPr>
            <w:tcW w:w="855" w:type="dxa"/>
            <w:gridSpan w:val="2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4735" w:type="dxa"/>
            <w:gridSpan w:val="2"/>
            <w:hideMark/>
          </w:tcPr>
          <w:p w:rsidR="00087922" w:rsidRPr="00595AB8" w:rsidRDefault="00087922" w:rsidP="00B327CE">
            <w:pPr>
              <w:rPr>
                <w:rFonts w:eastAsia="Times New Roman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              (Ministar/potpis i pečat)</w:t>
            </w:r>
          </w:p>
        </w:tc>
        <w:tc>
          <w:tcPr>
            <w:tcW w:w="236" w:type="dxa"/>
          </w:tcPr>
          <w:p w:rsidR="00087922" w:rsidRPr="00595AB8" w:rsidRDefault="00087922" w:rsidP="00B327CE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087922" w:rsidRPr="00595AB8" w:rsidTr="00B327CE">
        <w:tc>
          <w:tcPr>
            <w:tcW w:w="4111" w:type="dxa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087922" w:rsidRPr="00595AB8" w:rsidRDefault="00087922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Broj: ______________________</w:t>
            </w:r>
          </w:p>
        </w:tc>
        <w:tc>
          <w:tcPr>
            <w:tcW w:w="855" w:type="dxa"/>
            <w:gridSpan w:val="2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735" w:type="dxa"/>
            <w:gridSpan w:val="2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087922" w:rsidRPr="00595AB8" w:rsidRDefault="00087922" w:rsidP="00B327CE">
            <w:pPr>
              <w:rPr>
                <w:rFonts w:eastAsia="Times New Roman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Broj: ______________________</w:t>
            </w:r>
          </w:p>
        </w:tc>
        <w:tc>
          <w:tcPr>
            <w:tcW w:w="236" w:type="dxa"/>
          </w:tcPr>
          <w:p w:rsidR="00087922" w:rsidRPr="00595AB8" w:rsidRDefault="00087922" w:rsidP="00B327CE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087922" w:rsidRPr="00595AB8" w:rsidTr="00B327CE">
        <w:tc>
          <w:tcPr>
            <w:tcW w:w="4111" w:type="dxa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855" w:type="dxa"/>
            <w:gridSpan w:val="2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735" w:type="dxa"/>
            <w:gridSpan w:val="2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" w:type="dxa"/>
          </w:tcPr>
          <w:p w:rsidR="00087922" w:rsidRPr="00595AB8" w:rsidRDefault="00087922" w:rsidP="00B327CE">
            <w:pPr>
              <w:rPr>
                <w:rFonts w:eastAsia="Times New Roman"/>
                <w:lang w:val="hr-HR"/>
              </w:rPr>
            </w:pPr>
          </w:p>
        </w:tc>
      </w:tr>
      <w:tr w:rsidR="00087922" w:rsidRPr="00595AB8" w:rsidTr="00B327CE">
        <w:tc>
          <w:tcPr>
            <w:tcW w:w="4111" w:type="dxa"/>
            <w:hideMark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Datum: ___________</w:t>
            </w:r>
          </w:p>
        </w:tc>
        <w:tc>
          <w:tcPr>
            <w:tcW w:w="855" w:type="dxa"/>
            <w:gridSpan w:val="2"/>
          </w:tcPr>
          <w:p w:rsidR="00087922" w:rsidRPr="00595AB8" w:rsidRDefault="00087922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735" w:type="dxa"/>
            <w:gridSpan w:val="2"/>
            <w:hideMark/>
          </w:tcPr>
          <w:p w:rsidR="00087922" w:rsidRPr="00595AB8" w:rsidRDefault="00087922" w:rsidP="00B327CE">
            <w:pPr>
              <w:rPr>
                <w:rFonts w:eastAsia="Times New Roman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Datum: ___________</w:t>
            </w:r>
          </w:p>
        </w:tc>
        <w:tc>
          <w:tcPr>
            <w:tcW w:w="236" w:type="dxa"/>
          </w:tcPr>
          <w:p w:rsidR="00087922" w:rsidRPr="00595AB8" w:rsidRDefault="00087922" w:rsidP="00B327CE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087922" w:rsidRPr="00595AB8" w:rsidTr="00B327CE">
        <w:trPr>
          <w:gridAfter w:val="2"/>
          <w:wAfter w:w="444" w:type="dxa"/>
        </w:trPr>
        <w:tc>
          <w:tcPr>
            <w:tcW w:w="9493" w:type="dxa"/>
            <w:gridSpan w:val="4"/>
          </w:tcPr>
          <w:p w:rsidR="00087922" w:rsidRPr="00595AB8" w:rsidRDefault="00087922" w:rsidP="00B327CE">
            <w:pPr>
              <w:jc w:val="both"/>
              <w:rPr>
                <w:rFonts w:ascii="Arial" w:eastAsia="SimSun" w:hAnsi="Arial" w:cs="Arial"/>
                <w:sz w:val="20"/>
                <w:szCs w:val="20"/>
                <w:lang w:val="hr-HR" w:eastAsia="zh-CN"/>
              </w:rPr>
            </w:pPr>
          </w:p>
        </w:tc>
      </w:tr>
    </w:tbl>
    <w:p w:rsidR="00087922" w:rsidRPr="00595AB8" w:rsidRDefault="00087922" w:rsidP="000879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85642" w:rsidRPr="00087922" w:rsidRDefault="00785642" w:rsidP="00087922"/>
    <w:sectPr w:rsidR="00785642" w:rsidRPr="00087922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997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0651A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300FB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A3CB0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30567"/>
    <w:multiLevelType w:val="hybridMultilevel"/>
    <w:tmpl w:val="80F24592"/>
    <w:lvl w:ilvl="0" w:tplc="F6BC3E1C">
      <w:start w:val="1"/>
      <w:numFmt w:val="decimal"/>
      <w:lvlText w:val="Član %1."/>
      <w:lvlJc w:val="left"/>
      <w:pPr>
        <w:ind w:left="4897" w:hanging="360"/>
      </w:pPr>
      <w:rPr>
        <w:rFonts w:hint="default"/>
        <w:b/>
        <w:i w:val="0"/>
        <w:color w:val="auto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0747"/>
    <w:rsid w:val="00087922"/>
    <w:rsid w:val="001333F1"/>
    <w:rsid w:val="0029732B"/>
    <w:rsid w:val="002B3A6D"/>
    <w:rsid w:val="003155F6"/>
    <w:rsid w:val="00401A36"/>
    <w:rsid w:val="004D7995"/>
    <w:rsid w:val="005D0747"/>
    <w:rsid w:val="006B5654"/>
    <w:rsid w:val="007121FD"/>
    <w:rsid w:val="00785642"/>
    <w:rsid w:val="008855DA"/>
    <w:rsid w:val="00CE70F4"/>
    <w:rsid w:val="00C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9E34"/>
  <w15:docId w15:val="{EC140935-9E78-42B2-9D9F-CDC46B9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0747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5D0747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5D0747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Head">
    <w:name w:val="Head"/>
    <w:basedOn w:val="Normal"/>
    <w:rsid w:val="005D0747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table" w:customStyle="1" w:styleId="TableGrid5">
    <w:name w:val="Table Grid5"/>
    <w:basedOn w:val="TableNormal"/>
    <w:uiPriority w:val="39"/>
    <w:rsid w:val="005D0747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2020-04-11T15:57:00Z</dcterms:created>
  <dcterms:modified xsi:type="dcterms:W3CDTF">2025-05-12T07:51:00Z</dcterms:modified>
</cp:coreProperties>
</file>