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981" w:type="dxa"/>
        <w:tblLayout w:type="fixed"/>
        <w:tblLook w:val="04A0" w:firstRow="1" w:lastRow="0" w:firstColumn="1" w:lastColumn="0" w:noHBand="0" w:noVBand="1"/>
      </w:tblPr>
      <w:tblGrid>
        <w:gridCol w:w="987"/>
        <w:gridCol w:w="1353"/>
        <w:gridCol w:w="505"/>
        <w:gridCol w:w="510"/>
        <w:gridCol w:w="488"/>
        <w:gridCol w:w="51"/>
        <w:gridCol w:w="461"/>
        <w:gridCol w:w="55"/>
        <w:gridCol w:w="67"/>
        <w:gridCol w:w="76"/>
        <w:gridCol w:w="263"/>
        <w:gridCol w:w="37"/>
        <w:gridCol w:w="7"/>
        <w:gridCol w:w="352"/>
        <w:gridCol w:w="66"/>
        <w:gridCol w:w="14"/>
        <w:gridCol w:w="447"/>
        <w:gridCol w:w="133"/>
        <w:gridCol w:w="106"/>
        <w:gridCol w:w="223"/>
        <w:gridCol w:w="330"/>
        <w:gridCol w:w="131"/>
        <w:gridCol w:w="441"/>
        <w:gridCol w:w="21"/>
        <w:gridCol w:w="67"/>
        <w:gridCol w:w="9"/>
        <w:gridCol w:w="175"/>
        <w:gridCol w:w="210"/>
        <w:gridCol w:w="265"/>
        <w:gridCol w:w="197"/>
        <w:gridCol w:w="463"/>
        <w:gridCol w:w="354"/>
        <w:gridCol w:w="108"/>
        <w:gridCol w:w="197"/>
        <w:gridCol w:w="264"/>
        <w:gridCol w:w="396"/>
        <w:gridCol w:w="71"/>
        <w:gridCol w:w="81"/>
      </w:tblGrid>
      <w:tr w:rsidR="0085069F" w:rsidRPr="008F43FD" w:rsidTr="00A03CD7">
        <w:trPr>
          <w:gridAfter w:val="6"/>
          <w:wAfter w:w="1117" w:type="dxa"/>
          <w:trHeight w:val="1337"/>
        </w:trPr>
        <w:tc>
          <w:tcPr>
            <w:tcW w:w="384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Bosna i Hercegovina</w:t>
            </w: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Federacija Bosne i Hercegovine</w:t>
            </w: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Federalno ministarstvo poljoprivrede,</w:t>
            </w: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vodoprivrede i šumarstva</w:t>
            </w: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Hamdije Čemerlića br. 2</w:t>
            </w:r>
          </w:p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Sarajevo 71 000</w:t>
            </w:r>
          </w:p>
        </w:tc>
        <w:tc>
          <w:tcPr>
            <w:tcW w:w="2135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7BFE75BA" wp14:editId="6BF751A2">
                  <wp:extent cx="628650" cy="714375"/>
                  <wp:effectExtent l="0" t="0" r="0" b="9525"/>
                  <wp:docPr id="6" name="Picture 12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761" w:type="dxa"/>
            <w:gridSpan w:val="9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90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ZZP-OPRP</w:t>
            </w:r>
            <w:proofErr w:type="spellEnd"/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ANEKS XII</w:t>
            </w:r>
            <w:bookmarkStart w:id="0" w:name="_GoBack"/>
            <w:bookmarkEnd w:id="0"/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10"/>
                <w:szCs w:val="10"/>
                <w:lang w:val="hr-HR" w:eastAsia="hr-HR"/>
              </w:rPr>
            </w:pPr>
          </w:p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Zahtjev za novčanu podršku osnivanju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>preduzeća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8"/>
                <w:szCs w:val="28"/>
                <w:lang w:val="hr-HR" w:eastAsia="hr-HR"/>
              </w:rPr>
              <w:t xml:space="preserve"> na ruralnom prostoru</w:t>
            </w:r>
          </w:p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PODACI O PODNOSIOCU ZAHTJEVA</w:t>
            </w: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1.1.1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Podnosilac je:</w:t>
            </w: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društvo sa neograničenom solidarnom odgovornošću</w:t>
            </w:r>
          </w:p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komanditno društvo</w:t>
            </w:r>
          </w:p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dioničko društvo</w:t>
            </w:r>
          </w:p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društvo sa ograničenom odgovornošću</w:t>
            </w:r>
          </w:p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zadruga</w:t>
            </w:r>
          </w:p>
          <w:p w:rsidR="0085069F" w:rsidRPr="008F43FD" w:rsidRDefault="0085069F" w:rsidP="0085069F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obrt</w:t>
            </w:r>
          </w:p>
        </w:tc>
        <w:tc>
          <w:tcPr>
            <w:tcW w:w="2525" w:type="dxa"/>
            <w:gridSpan w:val="10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1.1.2.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5035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85069F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obveznik PDV-a</w:t>
            </w:r>
          </w:p>
          <w:p w:rsidR="0085069F" w:rsidRPr="008F43FD" w:rsidRDefault="0085069F" w:rsidP="0085069F">
            <w:pPr>
              <w:numPr>
                <w:ilvl w:val="1"/>
                <w:numId w:val="3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nije obveznik PDV-a</w:t>
            </w:r>
          </w:p>
        </w:tc>
        <w:tc>
          <w:tcPr>
            <w:tcW w:w="2525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</w:tr>
      <w:tr w:rsidR="0085069F" w:rsidRPr="008F43FD" w:rsidTr="00A03CD7">
        <w:trPr>
          <w:gridAfter w:val="2"/>
          <w:wAfter w:w="152" w:type="dxa"/>
          <w:trHeight w:val="511"/>
        </w:trPr>
        <w:tc>
          <w:tcPr>
            <w:tcW w:w="9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1.1.3.</w:t>
            </w:r>
          </w:p>
        </w:tc>
        <w:tc>
          <w:tcPr>
            <w:tcW w:w="290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klijenta (BK)</w:t>
            </w: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59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25"/>
        </w:trPr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1-2</w:t>
            </w:r>
          </w:p>
        </w:tc>
        <w:tc>
          <w:tcPr>
            <w:tcW w:w="8913" w:type="dxa"/>
            <w:gridSpan w:val="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POPUNJAVA PRIVREDNO DRUŠTVO, ZADRUGA I OBRT</w:t>
            </w: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1.2.1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Naziv privrednog društva/zadruge/obrta</w:t>
            </w:r>
          </w:p>
        </w:tc>
        <w:tc>
          <w:tcPr>
            <w:tcW w:w="600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1.2.2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Jedinstveni 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identifikacioni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broj (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) privrednog društva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1.2.3</w:t>
            </w:r>
          </w:p>
        </w:tc>
        <w:tc>
          <w:tcPr>
            <w:tcW w:w="3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Ime i prezime odgovornog lica 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1.2.4</w:t>
            </w:r>
          </w:p>
        </w:tc>
        <w:tc>
          <w:tcPr>
            <w:tcW w:w="290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Jedinstveni matični broj (JMB) odgovornog lica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1.2.5</w:t>
            </w:r>
          </w:p>
        </w:tc>
        <w:tc>
          <w:tcPr>
            <w:tcW w:w="3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Ime i prezime opunomoćenika</w:t>
            </w:r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18"/>
                <w:szCs w:val="18"/>
                <w:lang w:val="hr-HR" w:eastAsia="hr-HR"/>
              </w:rPr>
              <w:t>(Samo ako je imenovan)</w:t>
            </w:r>
          </w:p>
        </w:tc>
        <w:tc>
          <w:tcPr>
            <w:tcW w:w="542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1-3</w:t>
            </w:r>
          </w:p>
        </w:tc>
        <w:tc>
          <w:tcPr>
            <w:tcW w:w="8913" w:type="dxa"/>
            <w:gridSpan w:val="3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 xml:space="preserve">OSNOVNA DJELATNOST </w:t>
            </w:r>
            <w:proofErr w:type="spellStart"/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PREDUZEĆA</w:t>
            </w:r>
            <w:proofErr w:type="spellEnd"/>
          </w:p>
        </w:tc>
      </w:tr>
      <w:tr w:rsidR="0085069F" w:rsidRPr="008F43FD" w:rsidTr="00A03CD7">
        <w:trPr>
          <w:gridAfter w:val="1"/>
          <w:wAfter w:w="81" w:type="dxa"/>
          <w:trHeight w:val="511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1.3.1</w:t>
            </w:r>
          </w:p>
        </w:tc>
        <w:tc>
          <w:tcPr>
            <w:tcW w:w="62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5069F" w:rsidRPr="008F43FD" w:rsidRDefault="0085069F" w:rsidP="0085069F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poljoprivredna proizvodnja</w:t>
            </w:r>
          </w:p>
          <w:p w:rsidR="0085069F" w:rsidRPr="008F43FD" w:rsidRDefault="0085069F" w:rsidP="0085069F">
            <w:pPr>
              <w:numPr>
                <w:ilvl w:val="1"/>
                <w:numId w:val="1"/>
              </w:numPr>
              <w:spacing w:after="0" w:line="240" w:lineRule="auto"/>
              <w:ind w:left="10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prerada hrane</w:t>
            </w:r>
          </w:p>
        </w:tc>
        <w:tc>
          <w:tcPr>
            <w:tcW w:w="270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Zaokružiti slovo</w:t>
            </w:r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ispred opcije</w:t>
            </w:r>
          </w:p>
        </w:tc>
      </w:tr>
      <w:tr w:rsidR="0085069F" w:rsidRPr="008F43FD" w:rsidTr="00A03CD7">
        <w:trPr>
          <w:gridAfter w:val="1"/>
          <w:wAfter w:w="81" w:type="dxa"/>
          <w:trHeight w:val="40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1-4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UPLATE PENZIJSKO-INVALIDSKOG I ZDRAVSTVENOG OSIGURANJA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Podaci o izvršenim uplatama za uposlene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1.4.1.1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Iznosi uplate troškova penzijskog i invalidskog osiguranja po mjesecima tekuće godine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Mjesec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Prvi uposlenik</w:t>
            </w:r>
          </w:p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(KM)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Drugi uposlenik (KM)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(KM)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Januar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Februar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Mart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April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Maj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Juni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Juli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Avgust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Septembar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Oktobar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Novembar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Decembar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1.4.1.1.13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ZA PENZIJSKO-INVALIDSKO OSIGURANJE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260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1.4.1.2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Iznosi uplate troškova zdravstvenog osiguranja po mjesecima tekuće godine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Mjesec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Prvi uposlenik</w:t>
            </w:r>
          </w:p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(KM)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Drugi uposlenik (KM)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(KM)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Januar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Februar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Mart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April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Maj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Juni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Juli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Avgust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Septembar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Oktobar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Novembar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Decembar</w:t>
            </w:r>
          </w:p>
        </w:tc>
        <w:tc>
          <w:tcPr>
            <w:tcW w:w="2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1.4.1.2.13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ZA ZDRAVSTVENO OSIGURANJE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1.4.2</w:t>
            </w:r>
          </w:p>
        </w:tc>
        <w:tc>
          <w:tcPr>
            <w:tcW w:w="6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lang w:val="hr-HR" w:eastAsia="hr-HR"/>
              </w:rPr>
              <w:t>UKUPNO IZVRŠENE UPLATE ZA UPOSLENE</w:t>
            </w:r>
          </w:p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(Zbrojiti 1.4.1.1.13 i 1.4.1.2.13)</w:t>
            </w:r>
          </w:p>
        </w:tc>
        <w:tc>
          <w:tcPr>
            <w:tcW w:w="27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323"/>
        </w:trPr>
        <w:tc>
          <w:tcPr>
            <w:tcW w:w="9900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</w:t>
            </w:r>
          </w:p>
        </w:tc>
        <w:tc>
          <w:tcPr>
            <w:tcW w:w="8913" w:type="dxa"/>
            <w:gridSpan w:val="3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Podaci o prebivalištu – sjedištu podnosioca:</w:t>
            </w: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lastRenderedPageBreak/>
              <w:t>1.4.3.1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Kanton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Grad/Općina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Naseljeno mjesto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Ulica i broj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Poštanski broj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  <w:tc>
          <w:tcPr>
            <w:tcW w:w="468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Telefon/mobitel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val="hr-HR" w:eastAsia="hr-HR"/>
              </w:rPr>
              <w:t>1.4.3.7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E-mail adresa</w:t>
            </w:r>
          </w:p>
        </w:tc>
        <w:tc>
          <w:tcPr>
            <w:tcW w:w="705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rPr>
          <w:gridAfter w:val="1"/>
          <w:wAfter w:w="81" w:type="dxa"/>
          <w:trHeight w:val="454"/>
        </w:trPr>
        <w:tc>
          <w:tcPr>
            <w:tcW w:w="9900" w:type="dxa"/>
            <w:gridSpan w:val="37"/>
            <w:shd w:val="clear" w:color="auto" w:fill="FFFFFF"/>
            <w:noWrap/>
            <w:vAlign w:val="center"/>
          </w:tcPr>
          <w:p w:rsidR="0085069F" w:rsidRPr="008F43FD" w:rsidRDefault="0085069F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Svojim potpisom potvrđujem da ispunjavam 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uslove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 xml:space="preserve"> za primanje podrške. Potvrđujem da su podaci dati u zahtjevu za podršku i pratećoj dokumentaciji </w:t>
            </w:r>
            <w:proofErr w:type="spellStart"/>
            <w:r w:rsidRPr="008F43FD">
              <w:rPr>
                <w:rFonts w:ascii="Arial" w:eastAsia="Times New Roman" w:hAnsi="Arial" w:cs="Arial"/>
                <w:lang w:val="hr-HR" w:eastAsia="hr-HR"/>
              </w:rPr>
              <w:t>tačni</w:t>
            </w:r>
            <w:proofErr w:type="spellEnd"/>
            <w:r w:rsidRPr="008F43FD">
              <w:rPr>
                <w:rFonts w:ascii="Arial" w:eastAsia="Times New Roman" w:hAnsi="Arial" w:cs="Arial"/>
                <w:lang w:val="hr-HR" w:eastAsia="hr-HR"/>
              </w:rPr>
              <w:t>, te dopuštam njihovu provjeru. Dopuštam upotrebu svojih ličnih podataka tokom obrade zahtjeva za podršku, procesa plaćanja i trajanja ugovornih obaveza.</w:t>
            </w:r>
          </w:p>
        </w:tc>
      </w:tr>
    </w:tbl>
    <w:p w:rsidR="0085069F" w:rsidRPr="008F43FD" w:rsidRDefault="0085069F" w:rsidP="0085069F">
      <w:pPr>
        <w:spacing w:after="0" w:line="240" w:lineRule="auto"/>
        <w:rPr>
          <w:rFonts w:ascii="Calibri" w:eastAsia="Times New Roman" w:hAnsi="Calibri" w:cs="Times New Roman"/>
          <w:sz w:val="10"/>
          <w:szCs w:val="10"/>
          <w:highlight w:val="yellow"/>
          <w:lang w:val="hr-HR" w:eastAsia="bs-Latn-BA"/>
        </w:rPr>
      </w:pPr>
    </w:p>
    <w:p w:rsidR="0085069F" w:rsidRPr="008F43FD" w:rsidRDefault="0085069F" w:rsidP="0085069F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val="hr-HR"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1942"/>
        <w:gridCol w:w="3816"/>
      </w:tblGrid>
      <w:tr w:rsidR="0085069F" w:rsidRPr="008F43FD" w:rsidTr="00A03CD7">
        <w:tc>
          <w:tcPr>
            <w:tcW w:w="365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26" w:type="dxa"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3652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(Potpis)</w:t>
            </w:r>
          </w:p>
        </w:tc>
        <w:tc>
          <w:tcPr>
            <w:tcW w:w="2126" w:type="dxa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M.P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(mjesto i datum)</w:t>
            </w:r>
          </w:p>
        </w:tc>
      </w:tr>
    </w:tbl>
    <w:p w:rsidR="0085069F" w:rsidRPr="008F43FD" w:rsidRDefault="0085069F" w:rsidP="0085069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lang w:val="hr-HR" w:eastAsia="hr-HR"/>
        </w:rPr>
      </w:pPr>
    </w:p>
    <w:tbl>
      <w:tblPr>
        <w:tblW w:w="1020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791"/>
        <w:gridCol w:w="1558"/>
      </w:tblGrid>
      <w:tr w:rsidR="0085069F" w:rsidRPr="008F43FD" w:rsidTr="00A03CD7">
        <w:trPr>
          <w:trHeight w:val="868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i/>
                <w:lang w:val="hr-HR" w:eastAsia="hr-HR"/>
              </w:rPr>
              <w:br w:type="page"/>
            </w: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val="hr-HR" w:eastAsia="hr-HR"/>
              </w:rPr>
              <w:t>POPIS DOKUMENATA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lang w:val="hr-HR" w:eastAsia="hr-HR"/>
              </w:rPr>
              <w:t>Staviti “X” u odgovarajuće polje</w:t>
            </w:r>
          </w:p>
        </w:tc>
      </w:tr>
      <w:tr w:rsidR="0085069F" w:rsidRPr="008F43FD" w:rsidTr="00A03CD7">
        <w:tc>
          <w:tcPr>
            <w:tcW w:w="102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CCFFCC"/>
            <w:vAlign w:val="center"/>
            <w:hideMark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hr-HR" w:eastAsia="hr-HR"/>
              </w:rPr>
              <w:t>Odnosi se na sve podnosioce zahtjeva</w:t>
            </w: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3.1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Obavještenje o razvrstavanju pravnog lica/obrta prema klasifikaciji djelatnosti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3.2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Specifikacija uz uplatu doprinosa poduzetnika (obrazac 2002 odnosno 2002-A) (za svaki mjesec za koji se traži podrška)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3.3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bs-Latn-BA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Specifikaciju uz isplatu plaća zaposlenika u radnom odnosu kod pravnih i fizičkih lica (obrazac 2001 odnosno 2001-A) (za svaki mjesec za koji se traži podrška),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3.4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Mjesečni izvještaj o isplaćenim plaćama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MIP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1023), za zaposlenike koji se nalaze u radnom odnosu u vrijeme podnošenja zahtjeva (za svaki mjesec za koji se traži podrška)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3.5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Dokaz o uplati preko računa troškova penzijskog i invalidskog, i zdravstvenog osiguranja izvršene u razdoblju od 1. 10. prethodne do 30. 9. tekuće godine (za svaki mjesec za koji se traži podrška)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3.6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Izjava klijenta (obrazac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IK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 xml:space="preserve"> - </w:t>
            </w:r>
            <w:proofErr w:type="spellStart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OP</w:t>
            </w:r>
            <w:proofErr w:type="spellEnd"/>
            <w:r w:rsidRPr="008F43FD">
              <w:rPr>
                <w:rFonts w:ascii="Arial" w:eastAsia="Times New Roman" w:hAnsi="Arial" w:cs="Arial"/>
                <w:bCs/>
                <w:lang w:val="hr-HR" w:eastAsia="hr-HR"/>
              </w:rPr>
              <w:t>)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  <w:tr w:rsidR="0085069F" w:rsidRPr="008F43FD" w:rsidTr="00A03CD7"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Cs/>
                <w:sz w:val="20"/>
                <w:szCs w:val="20"/>
                <w:lang w:val="hr-HR" w:eastAsia="hr-HR"/>
              </w:rPr>
              <w:t>3.7</w:t>
            </w:r>
          </w:p>
        </w:tc>
        <w:tc>
          <w:tcPr>
            <w:tcW w:w="7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hr-HR"/>
              </w:rPr>
            </w:pPr>
            <w:r w:rsidRPr="008F43FD">
              <w:rPr>
                <w:rFonts w:ascii="Arial" w:eastAsia="Times New Roman" w:hAnsi="Arial" w:cs="Arial"/>
                <w:lang w:val="hr-HR" w:eastAsia="bs-Latn-BA"/>
              </w:rPr>
              <w:t>Dokaz o uplati federalne upravne takse u iznosu od 20 KM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069F" w:rsidRPr="008F43FD" w:rsidRDefault="0085069F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highlight w:val="yellow"/>
                <w:lang w:val="hr-HR" w:eastAsia="hr-HR"/>
              </w:rPr>
            </w:pPr>
          </w:p>
        </w:tc>
      </w:tr>
    </w:tbl>
    <w:p w:rsidR="0085069F" w:rsidRPr="008F43FD" w:rsidRDefault="0085069F" w:rsidP="0085069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val="hr-HR"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val="hr-HR"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val="hr-HR" w:eastAsia="hr-HR"/>
        </w:rPr>
        <w:t xml:space="preserve"> 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Podnosilac zahtjeva popunjava tablicu stavljajući „X“ za svaki priloženi dokument. Svi dokumenti moraju biti originali ili propisno ovjerene kopije.</w:t>
      </w:r>
    </w:p>
    <w:p w:rsidR="0085069F" w:rsidRPr="008F43FD" w:rsidRDefault="0085069F" w:rsidP="0085069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</w:pPr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Podnosilac zahtjeva može od Federalnog ministarstva u svakom trenutku zatražiti povrat originalne dokumentacije, pod </w:t>
      </w:r>
      <w:proofErr w:type="spellStart"/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uslovom</w:t>
      </w:r>
      <w:proofErr w:type="spellEnd"/>
      <w:r w:rsidRPr="008F43FD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 xml:space="preserve"> da </w:t>
      </w:r>
      <w:r w:rsidRPr="006A00D2">
        <w:rPr>
          <w:rFonts w:ascii="Arial" w:eastAsia="Times New Roman" w:hAnsi="Arial" w:cs="Arial"/>
          <w:bCs/>
          <w:i/>
          <w:sz w:val="18"/>
          <w:szCs w:val="18"/>
          <w:lang w:val="hr-HR" w:eastAsia="hr-HR"/>
        </w:rPr>
        <w:t>istu zamijeni ovjerenom kopijom</w:t>
      </w:r>
    </w:p>
    <w:p w:rsidR="00E67CF3" w:rsidRPr="0085069F" w:rsidRDefault="00E67CF3" w:rsidP="0085069F"/>
    <w:sectPr w:rsidR="00E67CF3" w:rsidRPr="00850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945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4D4C38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390997"/>
    <w:multiLevelType w:val="hybridMultilevel"/>
    <w:tmpl w:val="D21AD3D2"/>
    <w:lvl w:ilvl="0" w:tplc="6D7A5764">
      <w:start w:val="1"/>
      <w:numFmt w:val="decimal"/>
      <w:lvlText w:val="(%1)"/>
      <w:lvlJc w:val="left"/>
      <w:pPr>
        <w:ind w:left="720" w:hanging="360"/>
      </w:pPr>
      <w:rPr>
        <w:rFonts w:ascii="Arial" w:eastAsia="SimSun" w:hAnsi="Arial" w:cs="Arial"/>
        <w:sz w:val="24"/>
      </w:rPr>
    </w:lvl>
    <w:lvl w:ilvl="1" w:tplc="141A0017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76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7E5E76"/>
    <w:rsid w:val="0085069F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DA261-DC34-464D-A813-70B2B3CE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7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E76"/>
    <w:pPr>
      <w:spacing w:after="200" w:line="276" w:lineRule="auto"/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2025-05-12T07:55:00Z</dcterms:created>
  <dcterms:modified xsi:type="dcterms:W3CDTF">2026-05-19T08:38:00Z</dcterms:modified>
</cp:coreProperties>
</file>