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tblpPr w:leftFromText="180" w:rightFromText="180" w:vertAnchor="text" w:horzAnchor="margin" w:tblpY="9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6123" w:rsidRPr="00746123" w:rsidTr="00A03CD7">
        <w:tc>
          <w:tcPr>
            <w:tcW w:w="10340" w:type="dxa"/>
          </w:tcPr>
          <w:p w:rsidR="00746123" w:rsidRPr="00746123" w:rsidRDefault="00746123" w:rsidP="00746123">
            <w:pPr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8"/>
                <w:szCs w:val="28"/>
                <w:lang w:val="sr-Cyrl-BA"/>
              </w:rPr>
              <w:t>АНЕКС XXII</w:t>
            </w:r>
          </w:p>
        </w:tc>
      </w:tr>
      <w:tr w:rsidR="00746123" w:rsidRPr="00746123" w:rsidTr="00A03CD7">
        <w:tc>
          <w:tcPr>
            <w:tcW w:w="1034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</w:p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8"/>
                <w:szCs w:val="28"/>
                <w:lang w:val="sr-Cyrl-BA"/>
              </w:rPr>
              <w:t>Таблица за прерачунавање броја условних грла стоке</w:t>
            </w:r>
            <w:bookmarkStart w:id="0" w:name="_GoBack"/>
            <w:bookmarkEnd w:id="0"/>
          </w:p>
        </w:tc>
      </w:tr>
    </w:tbl>
    <w:p w:rsidR="00746123" w:rsidRPr="00746123" w:rsidRDefault="00746123" w:rsidP="00746123">
      <w:pPr>
        <w:spacing w:after="0" w:line="240" w:lineRule="auto"/>
        <w:jc w:val="both"/>
        <w:rPr>
          <w:rFonts w:ascii="Arial" w:hAnsi="Arial" w:cs="Arial"/>
          <w:sz w:val="28"/>
          <w:szCs w:val="28"/>
          <w:lang w:val="sr-Cyrl-BA"/>
        </w:rPr>
      </w:pPr>
    </w:p>
    <w:tbl>
      <w:tblPr>
        <w:tblStyle w:val="TableGrid81"/>
        <w:tblpPr w:leftFromText="180" w:rightFromText="180" w:vertAnchor="page" w:horzAnchor="margin" w:tblpY="2603"/>
        <w:tblW w:w="0" w:type="auto"/>
        <w:tblLook w:val="04A0" w:firstRow="1" w:lastRow="0" w:firstColumn="1" w:lastColumn="0" w:noHBand="0" w:noVBand="1"/>
      </w:tblPr>
      <w:tblGrid>
        <w:gridCol w:w="738"/>
        <w:gridCol w:w="6313"/>
        <w:gridCol w:w="2011"/>
      </w:tblGrid>
      <w:tr w:rsidR="00746123" w:rsidRPr="00746123" w:rsidTr="00A03CD7">
        <w:trPr>
          <w:trHeight w:val="323"/>
        </w:trPr>
        <w:tc>
          <w:tcPr>
            <w:tcW w:w="696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proofErr w:type="spellStart"/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Рбр</w:t>
            </w:r>
            <w:proofErr w:type="spellEnd"/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Врста стоке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коефицијент</w:t>
            </w:r>
          </w:p>
        </w:tc>
      </w:tr>
      <w:tr w:rsidR="00746123" w:rsidRPr="00746123" w:rsidTr="00A03CD7">
        <w:trPr>
          <w:trHeight w:val="323"/>
        </w:trPr>
        <w:tc>
          <w:tcPr>
            <w:tcW w:w="696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ГОВЕДА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1.1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Крава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1,2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1.2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Расплодна јуница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0,9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1.3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Товна јунад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0,9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ОВЦЕ И КОЗЕ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2.1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Овце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0,1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2.2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Козе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0,12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3.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СВИЊЕ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3.1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Расплодне крмаче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0,35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3.2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Назимице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0,25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3.3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Утовљене свиње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0,20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4.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ПЕРАДАРСКА ПРОИЗВОДЊА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4.1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 xml:space="preserve">Кокоши </w:t>
            </w:r>
            <w:proofErr w:type="spellStart"/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несилице</w:t>
            </w:r>
            <w:proofErr w:type="spellEnd"/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0,005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4.2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proofErr w:type="spellStart"/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Пиленке</w:t>
            </w:r>
            <w:proofErr w:type="spellEnd"/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 xml:space="preserve"> – 18-то недјељне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0,0035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4.3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Кокоши из матичног јата лаких родитељских линија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0,004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4.4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Кокоши из матичног јата тешких родитељских линија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0,007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4.5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 xml:space="preserve">Бројлери 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0,0045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5.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b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b/>
                <w:sz w:val="24"/>
                <w:szCs w:val="24"/>
                <w:lang w:val="sr-Cyrl-BA"/>
              </w:rPr>
              <w:t>ИЗВОРНЕ И ЗАШТИЋЕНЕ ПАСМИНЕ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5.1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Босански брдски коњ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0,7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5.2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 xml:space="preserve">Крава </w:t>
            </w:r>
            <w:proofErr w:type="spellStart"/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буша</w:t>
            </w:r>
            <w:proofErr w:type="spellEnd"/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0,7</w:t>
            </w:r>
          </w:p>
        </w:tc>
      </w:tr>
      <w:tr w:rsidR="00746123" w:rsidRPr="00746123" w:rsidTr="00A03CD7">
        <w:tc>
          <w:tcPr>
            <w:tcW w:w="696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5.3</w:t>
            </w:r>
          </w:p>
        </w:tc>
        <w:tc>
          <w:tcPr>
            <w:tcW w:w="7219" w:type="dxa"/>
          </w:tcPr>
          <w:p w:rsidR="00746123" w:rsidRPr="00746123" w:rsidRDefault="00746123" w:rsidP="00746123">
            <w:pPr>
              <w:jc w:val="both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 xml:space="preserve">Домаћи магарац </w:t>
            </w:r>
          </w:p>
        </w:tc>
        <w:tc>
          <w:tcPr>
            <w:tcW w:w="2070" w:type="dxa"/>
          </w:tcPr>
          <w:p w:rsidR="00746123" w:rsidRPr="00746123" w:rsidRDefault="00746123" w:rsidP="00746123">
            <w:pPr>
              <w:jc w:val="center"/>
              <w:rPr>
                <w:rFonts w:ascii="Arial" w:hAnsi="Arial" w:cs="Arial"/>
                <w:sz w:val="24"/>
                <w:szCs w:val="24"/>
                <w:lang w:val="sr-Cyrl-BA"/>
              </w:rPr>
            </w:pPr>
            <w:r w:rsidRPr="00746123">
              <w:rPr>
                <w:rFonts w:ascii="Arial" w:hAnsi="Arial" w:cs="Arial"/>
                <w:sz w:val="24"/>
                <w:szCs w:val="24"/>
                <w:lang w:val="sr-Cyrl-BA"/>
              </w:rPr>
              <w:t>0,5</w:t>
            </w:r>
          </w:p>
        </w:tc>
      </w:tr>
    </w:tbl>
    <w:p w:rsidR="00746123" w:rsidRPr="00746123" w:rsidRDefault="00746123" w:rsidP="00746123">
      <w:pPr>
        <w:rPr>
          <w:rFonts w:ascii="Arial" w:eastAsia="Times New Roman" w:hAnsi="Arial" w:cs="Arial"/>
          <w:b/>
          <w:lang w:val="sr-Cyrl-BA" w:eastAsia="bs-Latn-BA"/>
        </w:rPr>
      </w:pPr>
    </w:p>
    <w:p w:rsidR="00E67CF3" w:rsidRPr="00746123" w:rsidRDefault="00E67CF3" w:rsidP="00746123"/>
    <w:sectPr w:rsidR="00E67CF3" w:rsidRPr="0074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98"/>
    <w:rsid w:val="00182953"/>
    <w:rsid w:val="00206506"/>
    <w:rsid w:val="00252F6B"/>
    <w:rsid w:val="002F3B51"/>
    <w:rsid w:val="00413E7E"/>
    <w:rsid w:val="0045747D"/>
    <w:rsid w:val="004E2EBC"/>
    <w:rsid w:val="005E1AF1"/>
    <w:rsid w:val="007119EA"/>
    <w:rsid w:val="00746123"/>
    <w:rsid w:val="00A54D4E"/>
    <w:rsid w:val="00AF57E6"/>
    <w:rsid w:val="00B543BF"/>
    <w:rsid w:val="00BC4F8F"/>
    <w:rsid w:val="00D02E7F"/>
    <w:rsid w:val="00D53DD0"/>
    <w:rsid w:val="00D632AE"/>
    <w:rsid w:val="00D66AF7"/>
    <w:rsid w:val="00E67CF3"/>
    <w:rsid w:val="00ED08AD"/>
    <w:rsid w:val="00ED6D98"/>
    <w:rsid w:val="00F6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4BEBA-88B6-4063-AEAF-DBFA5A11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D98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D6D9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ED6D98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4612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746123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Divkovic</dc:creator>
  <cp:keywords/>
  <dc:description/>
  <cp:lastModifiedBy>Dragana Divkovic</cp:lastModifiedBy>
  <cp:revision>2</cp:revision>
  <dcterms:created xsi:type="dcterms:W3CDTF">2026-05-19T08:44:00Z</dcterms:created>
  <dcterms:modified xsi:type="dcterms:W3CDTF">2026-05-19T11:16:00Z</dcterms:modified>
</cp:coreProperties>
</file>