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23"/>
        <w:gridCol w:w="13"/>
        <w:gridCol w:w="1351"/>
        <w:gridCol w:w="885"/>
        <w:gridCol w:w="60"/>
        <w:gridCol w:w="553"/>
        <w:gridCol w:w="360"/>
        <w:gridCol w:w="186"/>
        <w:gridCol w:w="336"/>
        <w:gridCol w:w="8"/>
        <w:gridCol w:w="66"/>
        <w:gridCol w:w="20"/>
        <w:gridCol w:w="126"/>
        <w:gridCol w:w="45"/>
        <w:gridCol w:w="216"/>
        <w:gridCol w:w="15"/>
        <w:gridCol w:w="177"/>
        <w:gridCol w:w="180"/>
        <w:gridCol w:w="68"/>
        <w:gridCol w:w="39"/>
        <w:gridCol w:w="15"/>
        <w:gridCol w:w="12"/>
        <w:gridCol w:w="260"/>
        <w:gridCol w:w="176"/>
        <w:gridCol w:w="20"/>
        <w:gridCol w:w="15"/>
        <w:gridCol w:w="21"/>
        <w:gridCol w:w="148"/>
        <w:gridCol w:w="208"/>
        <w:gridCol w:w="92"/>
        <w:gridCol w:w="15"/>
        <w:gridCol w:w="28"/>
        <w:gridCol w:w="358"/>
        <w:gridCol w:w="81"/>
        <w:gridCol w:w="15"/>
        <w:gridCol w:w="37"/>
        <w:gridCol w:w="437"/>
        <w:gridCol w:w="10"/>
        <w:gridCol w:w="45"/>
        <w:gridCol w:w="30"/>
        <w:gridCol w:w="45"/>
        <w:gridCol w:w="353"/>
        <w:gridCol w:w="10"/>
        <w:gridCol w:w="53"/>
        <w:gridCol w:w="113"/>
        <w:gridCol w:w="156"/>
        <w:gridCol w:w="90"/>
        <w:gridCol w:w="62"/>
        <w:gridCol w:w="10"/>
        <w:gridCol w:w="60"/>
        <w:gridCol w:w="196"/>
        <w:gridCol w:w="214"/>
        <w:gridCol w:w="10"/>
        <w:gridCol w:w="78"/>
        <w:gridCol w:w="275"/>
        <w:gridCol w:w="119"/>
        <w:gridCol w:w="10"/>
        <w:gridCol w:w="226"/>
        <w:gridCol w:w="10"/>
        <w:gridCol w:w="61"/>
        <w:gridCol w:w="286"/>
        <w:gridCol w:w="157"/>
        <w:gridCol w:w="63"/>
        <w:gridCol w:w="21"/>
      </w:tblGrid>
      <w:tr w:rsidR="003753A5" w:rsidRPr="003442AC" w:rsidTr="00A03CD7">
        <w:trPr>
          <w:gridAfter w:val="5"/>
          <w:wAfter w:w="588" w:type="dxa"/>
          <w:trHeight w:val="1337"/>
        </w:trPr>
        <w:tc>
          <w:tcPr>
            <w:tcW w:w="404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946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71369600" wp14:editId="56256301">
                  <wp:extent cx="628650" cy="714375"/>
                  <wp:effectExtent l="0" t="0" r="0" b="9525"/>
                  <wp:docPr id="15" name="Picture 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270" w:type="dxa"/>
            <w:gridSpan w:val="12"/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10207" w:type="dxa"/>
            <w:gridSpan w:val="6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ЗЗП-ИСП</w:t>
            </w:r>
            <w:proofErr w:type="spellEnd"/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 xml:space="preserve">АНЕКС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VIII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r-Cyrl-BA" w:eastAsia="hr-HR"/>
              </w:rPr>
            </w:pPr>
          </w:p>
          <w:p w:rsidR="003753A5" w:rsidRPr="003753A5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sr-Cyrl-BA" w:eastAsia="hr-HR"/>
              </w:rPr>
            </w:pPr>
          </w:p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Захтјев за новчану подршку инвестицијама у пољопривредна газдинства на изразито сиромашним подручјима</w:t>
            </w:r>
          </w:p>
          <w:p w:rsidR="003753A5" w:rsidRPr="003753A5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2"/>
                <w:szCs w:val="12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ПОДНОСИОЦУ ЗАХТЈЕВА</w:t>
            </w:r>
          </w:p>
        </w:tc>
      </w:tr>
      <w:tr w:rsidR="003753A5" w:rsidRPr="003442AC" w:rsidTr="003753A5">
        <w:trPr>
          <w:gridAfter w:val="1"/>
          <w:wAfter w:w="21" w:type="dxa"/>
          <w:trHeight w:val="38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ОСНОВНИ ПОДАЦИ</w:t>
            </w: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1.1.1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Подносилац је:</w:t>
            </w: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3753A5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физичко лице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  <w:p w:rsidR="003753A5" w:rsidRPr="003442AC" w:rsidRDefault="003753A5" w:rsidP="003753A5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обрт</w:t>
            </w:r>
          </w:p>
        </w:tc>
        <w:tc>
          <w:tcPr>
            <w:tcW w:w="2259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Заокружити слово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или подвући текст опције</w:t>
            </w: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1.1.2.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3753A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обвезник ПДВ-а</w:t>
            </w:r>
          </w:p>
          <w:p w:rsidR="003753A5" w:rsidRPr="003442AC" w:rsidRDefault="003753A5" w:rsidP="003753A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није обвезник ПДВ-а</w:t>
            </w:r>
          </w:p>
        </w:tc>
        <w:tc>
          <w:tcPr>
            <w:tcW w:w="2259" w:type="dxa"/>
            <w:gridSpan w:val="2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1.1.3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61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7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36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1.1.4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74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6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0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gridAfter w:val="1"/>
          <w:wAfter w:w="21" w:type="dxa"/>
          <w:trHeight w:val="4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1-2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ФИЗИЧКО ЛИЦЕ (</w:t>
            </w:r>
            <w:proofErr w:type="spellStart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)</w:t>
            </w: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1.2.1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Име и презиме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</w:t>
            </w:r>
            <w:r w:rsidRPr="003442AC">
              <w:rPr>
                <w:rFonts w:ascii="Arial" w:eastAsia="Times New Roman" w:hAnsi="Arial" w:cs="Arial"/>
                <w:i/>
                <w:lang w:val="sr-Cyrl-BA" w:eastAsia="hr-HR"/>
              </w:rPr>
              <w:t>а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)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-а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1.2.3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gridAfter w:val="1"/>
          <w:wAfter w:w="21" w:type="dxa"/>
          <w:trHeight w:val="452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1-3</w:t>
            </w:r>
          </w:p>
        </w:tc>
        <w:tc>
          <w:tcPr>
            <w:tcW w:w="9384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ОБРТ</w:t>
            </w:r>
          </w:p>
          <w:p w:rsidR="003753A5" w:rsidRPr="003753A5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1.3.1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Назив обрта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3753A5" w:rsidRPr="003442AC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идентификацијски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обрта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1.3.3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власника обрта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3753A5" w:rsidRPr="003442AC" w:rsidTr="00A03CD7">
        <w:trPr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1.3.4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власника обрта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1.3.5</w:t>
            </w:r>
          </w:p>
        </w:tc>
        <w:tc>
          <w:tcPr>
            <w:tcW w:w="3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5546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4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1-4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ПОПУЊАВАЈУ СВИ ПОДНОСИОЦИ ЗАХТЈЕВА</w:t>
            </w:r>
          </w:p>
        </w:tc>
      </w:tr>
      <w:tr w:rsidR="003753A5" w:rsidRPr="003442AC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Подаци о пребивалишту – сједишту подносиоца:</w:t>
            </w:r>
          </w:p>
        </w:tc>
      </w:tr>
      <w:tr w:rsidR="003753A5" w:rsidRPr="003442AC" w:rsidTr="003753A5">
        <w:trPr>
          <w:gridAfter w:val="1"/>
          <w:wAfter w:w="21" w:type="dxa"/>
          <w:trHeight w:val="3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1.4.1.1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Кантон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1.4.1.2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Град/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lastRenderedPageBreak/>
              <w:t>1.4.1.3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Насељено мјесто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gridAfter w:val="1"/>
          <w:wAfter w:w="21" w:type="dxa"/>
          <w:trHeight w:val="37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1.4.1.4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Улица и број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1.4.1.5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Поштански број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2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trHeight w:val="373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1.4.1.6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Телефон/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мобител</w:t>
            </w:r>
            <w:proofErr w:type="spellEnd"/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1.4.1.7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Е-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маил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 адреса</w:t>
            </w:r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</w:tbl>
    <w:p w:rsidR="003753A5" w:rsidRPr="003753A5" w:rsidRDefault="003753A5" w:rsidP="003753A5">
      <w:pPr>
        <w:jc w:val="both"/>
        <w:rPr>
          <w:rFonts w:ascii="Calibri" w:eastAsia="Times New Roman" w:hAnsi="Calibri" w:cs="Times New Roman"/>
          <w:sz w:val="8"/>
          <w:szCs w:val="8"/>
          <w:lang w:val="sr-Cyrl-BA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94"/>
        <w:gridCol w:w="450"/>
        <w:gridCol w:w="1508"/>
        <w:gridCol w:w="3180"/>
        <w:gridCol w:w="6"/>
        <w:gridCol w:w="2127"/>
        <w:gridCol w:w="2135"/>
      </w:tblGrid>
      <w:tr w:rsidR="003753A5" w:rsidRPr="003442AC" w:rsidTr="00A03CD7">
        <w:trPr>
          <w:trHeight w:hRule="exact" w:val="39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УЛАГАЊУ</w:t>
            </w:r>
          </w:p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2-1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ПОДАЦИ О ЛОКАЦИЈИ УЛАГАЊА</w:t>
            </w:r>
          </w:p>
        </w:tc>
      </w:tr>
      <w:tr w:rsidR="003753A5" w:rsidRPr="003442AC" w:rsidTr="003753A5">
        <w:trPr>
          <w:trHeight w:val="36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Кантон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trHeight w:val="28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Град/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Насељено мјесто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45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Катастарска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3753A5">
        <w:trPr>
          <w:trHeight w:val="32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катастарске честице/парцеле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284"/>
        </w:trPr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</w:p>
          <w:p w:rsidR="003753A5" w:rsidRPr="003753A5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r-Cyrl-BA" w:eastAsia="hr-HR"/>
              </w:rPr>
            </w:pPr>
          </w:p>
        </w:tc>
      </w:tr>
      <w:tr w:rsidR="003753A5" w:rsidRPr="003442AC" w:rsidTr="003753A5">
        <w:trPr>
          <w:trHeight w:val="32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2-2.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ВРСТА УЛАГАЊА</w:t>
            </w:r>
          </w:p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</w:p>
        </w:tc>
      </w:tr>
      <w:tr w:rsidR="003753A5" w:rsidRPr="003442AC" w:rsidTr="00A03CD7">
        <w:trPr>
          <w:trHeight w:val="328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Шифра </w:t>
            </w:r>
          </w:p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(дописати из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ЛПТ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)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 </w:t>
            </w:r>
          </w:p>
        </w:tc>
        <w:tc>
          <w:tcPr>
            <w:tcW w:w="4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Уписати назив улагања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16"/>
                <w:szCs w:val="16"/>
                <w:lang w:val="sr-Cyrl-BA" w:eastAsia="hr-HR"/>
              </w:rPr>
              <w:t>(уписати назив са фактуре)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Износ улагања</w:t>
            </w: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 у КМ, </w:t>
            </w:r>
            <w:proofErr w:type="spellStart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>ЕУР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 и сл.</w:t>
            </w:r>
          </w:p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(Унијети износ у валути са фактуре - </w:t>
            </w:r>
            <w:proofErr w:type="spellStart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>профактуре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) </w:t>
            </w:r>
          </w:p>
        </w:tc>
      </w:tr>
      <w:tr w:rsidR="003753A5" w:rsidRPr="003442AC" w:rsidTr="00A03CD7">
        <w:trPr>
          <w:trHeight w:val="328"/>
        </w:trPr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</w:p>
        </w:tc>
        <w:tc>
          <w:tcPr>
            <w:tcW w:w="4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са ПДВ-ом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без ПДВ-а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НАБАВКА РАСПЛОДНЕ СТОКЕ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>Расплодне јунице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>Расплодне назимице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>Расплодне овце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2.4.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>Расплодне козе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(3.6)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ИЗГРАДЊА И ОПРЕМАЊЕ ПЛАСТЕНИКА ИЛИ СТАКЛЕНИКА, ПОДИЗАЊЕ ВИШЕГОДИШЊИХ НАСАДА ВОЋА, ГРОЖЂА, МАСЛИНА И ЦВИЈЕЋА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  <w:t>(3.6.1.)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  <w:t>Изградња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3.6.1.1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31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3.6.1.2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27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3.6.1.3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3.6.1.4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  <w:t>(3.6.2.1.)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  <w:t>Опрема и уређаји за стакленике и пластенике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24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  <w:t>(3.6.2.3.)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  <w:t>Опрема</w:t>
            </w:r>
            <w:r w:rsidRPr="003442A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Cyrl-BA"/>
              </w:rPr>
              <w:t xml:space="preserve"> за подизање или </w:t>
            </w:r>
            <w:proofErr w:type="spellStart"/>
            <w:r w:rsidRPr="003442A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Cyrl-BA"/>
              </w:rPr>
              <w:t>реструктурисање</w:t>
            </w:r>
            <w:proofErr w:type="spellEnd"/>
            <w:r w:rsidRPr="003442A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sr-Cyrl-BA"/>
              </w:rPr>
              <w:t xml:space="preserve"> насада воћа, грожђа и маслина 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lastRenderedPageBreak/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 xml:space="preserve">ПРИХВАТЉИВИ </w:t>
            </w:r>
            <w:r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И ТРОШКОВИ</w:t>
            </w:r>
          </w:p>
        </w:tc>
      </w:tr>
      <w:tr w:rsidR="003753A5" w:rsidRPr="003442AC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232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364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3753A5" w:rsidRPr="003442AC" w:rsidTr="003753A5">
        <w:trPr>
          <w:trHeight w:val="49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2-3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ИЗНОС УЛАГАЊА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са ПДВ-ом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>без ПДВ-а</w:t>
            </w:r>
          </w:p>
        </w:tc>
      </w:tr>
      <w:tr w:rsidR="003753A5" w:rsidRPr="003442AC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2.3.1</w:t>
            </w:r>
            <w:r w:rsidRPr="003442AC">
              <w:rPr>
                <w:rFonts w:ascii="Arial" w:eastAsia="Times New Roman" w:hAnsi="Arial" w:cs="Arial"/>
                <w:b/>
                <w:vertAlign w:val="superscript"/>
                <w:lang w:val="sr-Cyrl-BA" w:eastAsia="hr-HR"/>
              </w:rPr>
              <w:t xml:space="preserve">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 xml:space="preserve">Износ улагања 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sr-Cyrl-BA" w:eastAsia="hr-HR"/>
              </w:rPr>
              <w:t>(збројити износе из таблице 2-2 врста улагања)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2.3.2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>Износ трошкова транспорта и монтаже (уградње)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>Укупан износ улагања</w:t>
            </w:r>
          </w:p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sr-Cyrl-BA" w:eastAsia="hr-HR"/>
              </w:rPr>
              <w:t>(збројити износе из реда 2.3.1 и реда 2.3.2)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rPr>
          <w:trHeight w:val="1170"/>
        </w:trPr>
        <w:tc>
          <w:tcPr>
            <w:tcW w:w="105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3753A5" w:rsidRPr="003442AC" w:rsidRDefault="003753A5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Својим потписом потврђујем да испуњавам услове за примање подршке. Потврђујем да су подаци дати у захтјеву за подршку и пратећој документацији тачни, те допуштам њихову провјеру. Допуштам употребу својих личних података током обраде захтјева за подршку, процеса плаћања и трајања уговорних обавеза и објављивање минимално неопходних личних података на службеној интернет страници Федералног министарства ради транспарентности поступка.</w:t>
            </w:r>
          </w:p>
        </w:tc>
      </w:tr>
    </w:tbl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p w:rsidR="003753A5" w:rsidRPr="003753A5" w:rsidRDefault="003753A5" w:rsidP="003753A5">
      <w:pPr>
        <w:spacing w:after="0" w:line="240" w:lineRule="auto"/>
        <w:rPr>
          <w:rFonts w:ascii="Arial" w:eastAsia="Times New Roman" w:hAnsi="Arial" w:cs="Arial"/>
          <w:sz w:val="10"/>
          <w:szCs w:val="10"/>
          <w:lang w:val="sr-Cyrl-BA" w:eastAsia="hr-HR"/>
        </w:rPr>
      </w:pPr>
    </w:p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1996"/>
        <w:gridCol w:w="3936"/>
      </w:tblGrid>
      <w:tr w:rsidR="003753A5" w:rsidRPr="003442AC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2126" w:type="dxa"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(Потпис)</w:t>
            </w:r>
          </w:p>
        </w:tc>
        <w:tc>
          <w:tcPr>
            <w:tcW w:w="2126" w:type="dxa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М.П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(мјесто и датум)</w:t>
            </w:r>
          </w:p>
        </w:tc>
      </w:tr>
    </w:tbl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bCs/>
          <w:i/>
          <w:lang w:val="sr-Cyrl-BA" w:eastAsia="hr-HR"/>
        </w:rPr>
      </w:pPr>
    </w:p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bCs/>
          <w:i/>
          <w:lang w:val="sr-Cyrl-BA" w:eastAsia="hr-HR"/>
        </w:rPr>
      </w:pPr>
    </w:p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bCs/>
          <w:i/>
          <w:lang w:val="sr-Cyrl-BA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3753A5" w:rsidRPr="003442AC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ПОПИС ДОКУМЕНАТА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Ставити “X” у одговарајуће поље</w:t>
            </w:r>
          </w:p>
        </w:tc>
      </w:tr>
      <w:tr w:rsidR="003753A5" w:rsidRPr="003442AC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sr-Cyrl-BA" w:eastAsia="hr-HR"/>
              </w:rPr>
              <w:t>И - Документи који се достављају уз Захтјев</w:t>
            </w: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Профактура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или фактура и фискални рачун везан за прихватљиве трошкове улагања у подизање вишегодишњих насада или набавку расплодне стоке, изградњу и опремање пластеника односно стакленика укључујући трошкове њиховог транспорта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 xml:space="preserve">Потврда из </w:t>
            </w:r>
            <w:proofErr w:type="spellStart"/>
            <w:r w:rsidRPr="003442AC">
              <w:rPr>
                <w:rFonts w:ascii="Arial" w:eastAsia="Times New Roman" w:hAnsi="Arial" w:cs="Arial"/>
                <w:lang w:val="sr-Cyrl-BA"/>
              </w:rPr>
              <w:t>ЦИПС</w:t>
            </w:r>
            <w:proofErr w:type="spellEnd"/>
            <w:r w:rsidRPr="003442AC">
              <w:rPr>
                <w:rFonts w:ascii="Arial" w:eastAsia="Times New Roman" w:hAnsi="Arial" w:cs="Arial"/>
                <w:lang w:val="sr-Cyrl-BA"/>
              </w:rPr>
              <w:t xml:space="preserve">-а за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/>
              </w:rPr>
              <w:t xml:space="preserve"> односно власника обрта и све чланове њихове породице (у сврху додјеле бодова и сачињавања ранг листе клијената)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>Овјерену изјаву – кућну листу (у сврху додјеле бодова и сачињавања ранг листе клијената)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 xml:space="preserve">Грађевинска дозвола или рјешење о легализацији, односно потврду надлежног </w:t>
            </w:r>
            <w:r>
              <w:rPr>
                <w:rFonts w:ascii="Arial" w:eastAsia="Times New Roman" w:hAnsi="Arial" w:cs="Arial"/>
                <w:lang w:val="sr-Cyrl-BA"/>
              </w:rPr>
              <w:t>општ</w:t>
            </w:r>
            <w:r w:rsidRPr="003442AC">
              <w:rPr>
                <w:rFonts w:ascii="Arial" w:eastAsia="Times New Roman" w:hAnsi="Arial" w:cs="Arial"/>
                <w:lang w:val="sr-Cyrl-BA"/>
              </w:rPr>
              <w:t xml:space="preserve">инског тијела да грађевинска дозвола за наведену инвестицију није потребна (само у случају улагања у изградњу и </w:t>
            </w:r>
            <w:r w:rsidRPr="003442AC">
              <w:rPr>
                <w:rFonts w:ascii="Arial" w:eastAsia="Times New Roman" w:hAnsi="Arial" w:cs="Arial"/>
                <w:lang w:val="sr-Cyrl-BA"/>
              </w:rPr>
              <w:lastRenderedPageBreak/>
              <w:t>опремање стакленика или пластеника или извођење грађевинских радова у вишегодишњем насаду)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>Програм уређења пољопривредног земљишта израђен од научно-стручне институције (само у случају из члана 5. став (11)),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>Диплома о завршеној средњој, вишој или високој школи (у сврху додјеле бодова и сачињавања ранг листе клијената)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измиреним обавезама за претходну годину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 или споразум о репрограмирању дуга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код Порезне управе Федерације БиХ (сви корисници)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измиреним обавезама за претходну годину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 или споразум о репрограмирању дуга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код Управе за индиректно опорезивање БиХ (само обвезници ПДВ-а)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Изјаву клијента о намјенском трошењу додијељених средстава новчане подршке (образац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bs-Latn-BA"/>
              </w:rPr>
              <w:t>ИК-НТС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bs-Latn-BA"/>
              </w:rPr>
              <w:t>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уплати федералне управне таксе у износу од 20 КМ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sr-Cyrl-BA" w:eastAsia="hr-HR"/>
              </w:rPr>
              <w:t>II</w:t>
            </w:r>
            <w:r w:rsidRPr="003442A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sr-Cyrl-BA" w:eastAsia="hr-HR"/>
              </w:rPr>
              <w:t xml:space="preserve"> - Документи који се достављају најкасније 120 дана након исплате средстава</w:t>
            </w: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Фактура и фискални рачун уколико је претходно достављена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профактура</w:t>
            </w:r>
            <w:proofErr w:type="spellEnd"/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Доказ о уплати цјелокупног износа по испостављеној фактури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sr-Cyrl-BA"/>
              </w:rPr>
            </w:pPr>
            <w:r w:rsidRPr="003442AC">
              <w:rPr>
                <w:rFonts w:ascii="Arial" w:eastAsia="Times New Roman" w:hAnsi="Arial" w:cs="Arial"/>
                <w:color w:val="000000"/>
                <w:lang w:val="sr-Cyrl-BA"/>
              </w:rPr>
              <w:t>Спецификација изведених грађевинских радова у складу са активностима из Анекса X</w:t>
            </w:r>
            <w:r>
              <w:rPr>
                <w:rFonts w:ascii="Arial" w:eastAsia="Times New Roman" w:hAnsi="Arial" w:cs="Arial"/>
                <w:color w:val="000000"/>
                <w:lang w:val="sr-Cyrl-BA"/>
              </w:rPr>
              <w:t>I</w:t>
            </w:r>
            <w:r w:rsidRPr="003442AC">
              <w:rPr>
                <w:rFonts w:ascii="Arial" w:eastAsia="Times New Roman" w:hAnsi="Arial" w:cs="Arial"/>
                <w:color w:val="000000"/>
                <w:lang w:val="sr-Cyrl-BA"/>
              </w:rPr>
              <w:t>X (само у случају извођења грађевинских радова при подизању вишегодишњих насада)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val="sr-Cyrl-BA"/>
              </w:rPr>
            </w:pPr>
            <w:r w:rsidRPr="003442AC">
              <w:rPr>
                <w:rFonts w:ascii="Arial" w:eastAsia="Times New Roman" w:hAnsi="Arial" w:cs="Arial"/>
                <w:color w:val="000000"/>
                <w:lang w:val="sr-Cyrl-BA"/>
              </w:rPr>
              <w:t>Јединствена царинска исправа (</w:t>
            </w:r>
            <w:proofErr w:type="spellStart"/>
            <w:r w:rsidRPr="003442AC">
              <w:rPr>
                <w:rFonts w:ascii="Arial" w:eastAsia="Times New Roman" w:hAnsi="Arial" w:cs="Arial"/>
                <w:color w:val="000000"/>
                <w:lang w:val="sr-Cyrl-BA"/>
              </w:rPr>
              <w:t>ЈЦИ</w:t>
            </w:r>
            <w:proofErr w:type="spellEnd"/>
            <w:r w:rsidRPr="003442AC">
              <w:rPr>
                <w:rFonts w:ascii="Arial" w:eastAsia="Times New Roman" w:hAnsi="Arial" w:cs="Arial"/>
                <w:color w:val="000000"/>
                <w:lang w:val="sr-Cyrl-BA"/>
              </w:rPr>
              <w:t xml:space="preserve">) која гласи на клијента, за увезену расплодну стоку, </w:t>
            </w:r>
            <w:r w:rsidRPr="003442AC">
              <w:rPr>
                <w:rFonts w:ascii="Arial" w:eastAsia="Times New Roman" w:hAnsi="Arial" w:cs="Arial"/>
                <w:lang w:val="sr-Cyrl-BA"/>
              </w:rPr>
              <w:t>прихватљиве трошкове за подизање вишегодишњег насада односно пластенике или стакленике (само у случају када је клијент увозник)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>Доказ о поријеклу расплодног грла издан од надлежне институције за узгојно-</w:t>
            </w:r>
            <w:r>
              <w:rPr>
                <w:rFonts w:ascii="Arial" w:hAnsi="Arial" w:cs="Arial"/>
                <w:lang w:val="sr-Cyrl-BA"/>
              </w:rPr>
              <w:t>селекциони</w:t>
            </w:r>
            <w:r w:rsidRPr="003442AC">
              <w:rPr>
                <w:rFonts w:ascii="Arial" w:hAnsi="Arial" w:cs="Arial"/>
                <w:lang w:val="sr-Cyrl-BA"/>
              </w:rPr>
              <w:t xml:space="preserve"> рад из земље извознице односно домаће институције (до момента стављања у функцију узгојно </w:t>
            </w:r>
            <w:r>
              <w:rPr>
                <w:rFonts w:ascii="Arial" w:hAnsi="Arial" w:cs="Arial"/>
                <w:lang w:val="sr-Cyrl-BA"/>
              </w:rPr>
              <w:t>селекционог</w:t>
            </w:r>
            <w:r w:rsidRPr="003442AC">
              <w:rPr>
                <w:rFonts w:ascii="Arial" w:hAnsi="Arial" w:cs="Arial"/>
                <w:lang w:val="sr-Cyrl-BA"/>
              </w:rPr>
              <w:t xml:space="preserve"> рада, за расплодну стоку поријеклом из Босне и Херцеговине доставља се пасош животиње,</w:t>
            </w:r>
            <w:r w:rsidRPr="003442AC">
              <w:rPr>
                <w:rFonts w:ascii="Arial" w:hAnsi="Arial" w:cs="Arial"/>
                <w:sz w:val="24"/>
                <w:szCs w:val="24"/>
                <w:lang w:val="sr-Cyrl-BA"/>
              </w:rPr>
              <w:t xml:space="preserve"> </w:t>
            </w:r>
            <w:r w:rsidRPr="003442AC">
              <w:rPr>
                <w:rFonts w:ascii="Arial" w:hAnsi="Arial" w:cs="Arial"/>
                <w:lang w:val="sr-Cyrl-BA"/>
              </w:rPr>
              <w:t>а за овце, козе и свиње Образац А1 за пријављивање животиња)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 xml:space="preserve">Документ из којег је видљива старост опреме или фотографију ознаке године производње 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уграђене у пластеник или стакленик (само у случају набавке половне опреме из увоза)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hAnsi="Arial" w:cs="Arial"/>
                <w:lang w:val="sr-Cyrl-BA"/>
              </w:rPr>
              <w:t xml:space="preserve">Анализа плодности тла извршена од стране Федералног завода за </w:t>
            </w:r>
            <w:proofErr w:type="spellStart"/>
            <w:r w:rsidRPr="003442AC">
              <w:rPr>
                <w:rFonts w:ascii="Arial" w:hAnsi="Arial" w:cs="Arial"/>
                <w:lang w:val="sr-Cyrl-BA"/>
              </w:rPr>
              <w:t>агропедологију</w:t>
            </w:r>
            <w:proofErr w:type="spellEnd"/>
            <w:r w:rsidRPr="003442AC">
              <w:rPr>
                <w:rFonts w:ascii="Arial" w:hAnsi="Arial" w:cs="Arial"/>
                <w:lang w:val="sr-Cyrl-BA"/>
              </w:rPr>
              <w:t xml:space="preserve"> односно научно-стручне институције акредитоване по норми ИСО17025 и овлаштене од стране Федералног министарства (само у случају подизања вишегодишњег насада,</w:t>
            </w: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 xml:space="preserve"> </w:t>
            </w:r>
            <w:r w:rsidRPr="003442AC">
              <w:rPr>
                <w:rFonts w:ascii="Arial" w:eastAsia="Times New Roman" w:hAnsi="Arial" w:cs="Arial"/>
                <w:lang w:val="sr-Cyrl-BA"/>
              </w:rPr>
              <w:t>изузев насада у саксијама</w:t>
            </w:r>
            <w:r w:rsidRPr="003442AC">
              <w:rPr>
                <w:rFonts w:ascii="Arial" w:hAnsi="Arial" w:cs="Arial"/>
                <w:lang w:val="sr-Cyrl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Доказ о поријеклу, здравственом статусу и квалитету садног материјала (само у случају подизања вишегодишњег насада)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Спецификацију фактура достављених у оквиру захтјева (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>образац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СРЗ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) (само у случају када се у оквиру захтјева налази више од пет фактура)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3753A5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3.20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Овјерена Изјава клијента (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>образац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ИК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)</w:t>
            </w:r>
          </w:p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3A5" w:rsidRPr="003442AC" w:rsidRDefault="003753A5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</w:tbl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/>
          <w:bCs/>
          <w:sz w:val="16"/>
          <w:szCs w:val="16"/>
          <w:lang w:val="sr-Cyrl-BA" w:eastAsia="hr-HR"/>
        </w:rPr>
        <w:t>Напомена:</w:t>
      </w:r>
      <w:r w:rsidRPr="003442AC">
        <w:rPr>
          <w:rFonts w:ascii="Arial" w:eastAsia="Times New Roman" w:hAnsi="Arial" w:cs="Arial"/>
          <w:bCs/>
          <w:sz w:val="16"/>
          <w:szCs w:val="16"/>
          <w:lang w:val="sr-Cyrl-BA" w:eastAsia="hr-HR"/>
        </w:rPr>
        <w:t xml:space="preserve"> </w:t>
      </w: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Подносилац захтјева попуњава таблицу стављајући „X“ за сваки приложени документ. Сви документи морају бити оригинали</w:t>
      </w:r>
    </w:p>
    <w:p w:rsidR="003753A5" w:rsidRPr="003442AC" w:rsidRDefault="003753A5" w:rsidP="003753A5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 или прописно овјерене копије осим документа под 3.14 и 3.15.</w:t>
      </w:r>
    </w:p>
    <w:p w:rsidR="003753A5" w:rsidRPr="003442AC" w:rsidRDefault="003753A5" w:rsidP="003753A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Подносилац захтјева може од Федералног министарства у сваком тренутку затражити </w:t>
      </w:r>
      <w:proofErr w:type="spellStart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поврат</w:t>
      </w:r>
      <w:proofErr w:type="spellEnd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 оригиналне документације под условом да исту замијени овјереном копијом.</w:t>
      </w:r>
    </w:p>
    <w:p w:rsidR="00785642" w:rsidRPr="003753A5" w:rsidRDefault="00785642" w:rsidP="003753A5">
      <w:bookmarkStart w:id="0" w:name="_GoBack"/>
      <w:bookmarkEnd w:id="0"/>
    </w:p>
    <w:sectPr w:rsidR="00785642" w:rsidRPr="003753A5" w:rsidSect="00F239A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panose1 w:val="00000000000000000000"/>
    <w:charset w:val="00"/>
    <w:family w:val="roman"/>
    <w:notTrueType/>
    <w:pitch w:val="default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931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F76A9F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1333F1"/>
    <w:rsid w:val="001C1F99"/>
    <w:rsid w:val="00292DE9"/>
    <w:rsid w:val="0029732B"/>
    <w:rsid w:val="002B3A6D"/>
    <w:rsid w:val="003155F6"/>
    <w:rsid w:val="003753A5"/>
    <w:rsid w:val="00443466"/>
    <w:rsid w:val="004D7995"/>
    <w:rsid w:val="00665547"/>
    <w:rsid w:val="006B5654"/>
    <w:rsid w:val="00785642"/>
    <w:rsid w:val="008855DA"/>
    <w:rsid w:val="009A6711"/>
    <w:rsid w:val="00C67EFA"/>
    <w:rsid w:val="00CE70F4"/>
    <w:rsid w:val="00DB0726"/>
    <w:rsid w:val="00F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1FC3"/>
  <w15:docId w15:val="{DF34A4DD-091C-4FC8-9A26-CBA57C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F239A1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9A1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9A1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9A1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9A1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9A1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9A1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9A1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9A1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6655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DB0726"/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F239A1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9A1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9A1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9A1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9A1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9A1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9A1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9A1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9A1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F239A1"/>
  </w:style>
  <w:style w:type="numbering" w:customStyle="1" w:styleId="NoList11">
    <w:name w:val="No List11"/>
    <w:next w:val="NoList"/>
    <w:uiPriority w:val="99"/>
    <w:semiHidden/>
    <w:unhideWhenUsed/>
    <w:rsid w:val="00F239A1"/>
  </w:style>
  <w:style w:type="character" w:styleId="Hyperlink">
    <w:name w:val="Hyperlink"/>
    <w:uiPriority w:val="99"/>
    <w:unhideWhenUsed/>
    <w:rsid w:val="00F239A1"/>
    <w:rPr>
      <w:color w:val="0000FF"/>
      <w:u w:val="single"/>
    </w:rPr>
  </w:style>
  <w:style w:type="character" w:styleId="FollowedHyperlink">
    <w:name w:val="FollowedHyperlink"/>
    <w:semiHidden/>
    <w:unhideWhenUsed/>
    <w:rsid w:val="00F239A1"/>
    <w:rPr>
      <w:color w:val="800000"/>
      <w:u w:val="single"/>
    </w:rPr>
  </w:style>
  <w:style w:type="character" w:styleId="Emphasis">
    <w:name w:val="Emphasis"/>
    <w:uiPriority w:val="20"/>
    <w:qFormat/>
    <w:rsid w:val="00F239A1"/>
    <w:rPr>
      <w:b/>
      <w:bCs/>
      <w:i/>
      <w:iCs/>
      <w:spacing w:val="10"/>
    </w:rPr>
  </w:style>
  <w:style w:type="character" w:styleId="Strong">
    <w:name w:val="Strong"/>
    <w:uiPriority w:val="22"/>
    <w:qFormat/>
    <w:rsid w:val="00F239A1"/>
    <w:rPr>
      <w:b/>
      <w:bCs/>
      <w:color w:val="70AD47"/>
    </w:rPr>
  </w:style>
  <w:style w:type="paragraph" w:customStyle="1" w:styleId="msonormal0">
    <w:name w:val="msonormal"/>
    <w:basedOn w:val="Normal"/>
    <w:uiPriority w:val="99"/>
    <w:rsid w:val="00F239A1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F239A1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239A1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239A1"/>
    <w:pPr>
      <w:spacing w:after="0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239A1"/>
    <w:pPr>
      <w:spacing w:after="0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39A1"/>
    <w:pPr>
      <w:spacing w:after="0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239A1"/>
    <w:pPr>
      <w:spacing w:after="0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239A1"/>
    <w:pPr>
      <w:spacing w:after="0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239A1"/>
    <w:pPr>
      <w:spacing w:after="0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239A1"/>
    <w:pPr>
      <w:spacing w:after="0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239A1"/>
    <w:pPr>
      <w:spacing w:after="0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9A1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9A1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A1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A1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unhideWhenUsed/>
    <w:rsid w:val="00F239A1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F239A1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F239A1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F239A1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9A1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F239A1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239A1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F239A1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F239A1"/>
  </w:style>
  <w:style w:type="paragraph" w:customStyle="1" w:styleId="uvlaka31">
    <w:name w:val="uvlaka 31"/>
    <w:basedOn w:val="Normal"/>
    <w:next w:val="BodyText"/>
    <w:semiHidden/>
    <w:unhideWhenUsed/>
    <w:rsid w:val="00F239A1"/>
    <w:pPr>
      <w:jc w:val="both"/>
    </w:pPr>
    <w:rPr>
      <w:lang w:val="en-US"/>
    </w:rPr>
  </w:style>
  <w:style w:type="character" w:customStyle="1" w:styleId="BodyTextChar1">
    <w:name w:val="Body Text Char1"/>
    <w:aliases w:val="uvlaka 3 Char1"/>
    <w:basedOn w:val="DefaultParagraphFont"/>
    <w:semiHidden/>
    <w:rsid w:val="00F239A1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9A1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9A1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9A1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F239A1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39A1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39A1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39A1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9A1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39A1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39A1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39A1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9A1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A1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A1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NoSpacing">
    <w:name w:val="No Spacing"/>
    <w:link w:val="NoSpacingChar"/>
    <w:uiPriority w:val="1"/>
    <w:qFormat/>
    <w:rsid w:val="00F239A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F239A1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F239A1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F239A1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9A1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9A1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9A1"/>
    <w:pPr>
      <w:outlineLvl w:val="9"/>
    </w:pPr>
  </w:style>
  <w:style w:type="paragraph" w:customStyle="1" w:styleId="Default">
    <w:name w:val="Default"/>
    <w:uiPriority w:val="99"/>
    <w:rsid w:val="00F239A1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uiPriority w:val="99"/>
    <w:rsid w:val="00F239A1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F239A1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F239A1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F239A1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F239A1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F239A1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uiPriority w:val="99"/>
    <w:rsid w:val="00F239A1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uiPriority w:val="99"/>
    <w:rsid w:val="00F239A1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F239A1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F239A1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uiPriority w:val="99"/>
    <w:rsid w:val="00F239A1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F239A1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F239A1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F239A1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F239A1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F239A1"/>
  </w:style>
  <w:style w:type="paragraph" w:customStyle="1" w:styleId="Text20body">
    <w:name w:val="Text_20_body"/>
    <w:basedOn w:val="WW-Standard"/>
    <w:uiPriority w:val="99"/>
    <w:rsid w:val="00F239A1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F239A1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F239A1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F239A1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F239A1"/>
  </w:style>
  <w:style w:type="paragraph" w:customStyle="1" w:styleId="wHeading">
    <w:name w:val="wHeading"/>
    <w:basedOn w:val="wStandard"/>
    <w:next w:val="wStandard"/>
    <w:uiPriority w:val="99"/>
    <w:rsid w:val="00F239A1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F239A1"/>
    <w:pPr>
      <w:spacing w:after="120"/>
    </w:pPr>
  </w:style>
  <w:style w:type="paragraph" w:customStyle="1" w:styleId="wList">
    <w:name w:val="wList"/>
    <w:basedOn w:val="wText5f205fbody"/>
    <w:uiPriority w:val="99"/>
    <w:rsid w:val="00F239A1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F239A1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F239A1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F239A1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F239A1"/>
  </w:style>
  <w:style w:type="paragraph" w:customStyle="1" w:styleId="wwHeading">
    <w:name w:val="wwHeading"/>
    <w:basedOn w:val="wwStandard"/>
    <w:next w:val="wwStandard"/>
    <w:uiPriority w:val="99"/>
    <w:rsid w:val="00F239A1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F239A1"/>
    <w:pPr>
      <w:spacing w:after="120"/>
    </w:pPr>
  </w:style>
  <w:style w:type="paragraph" w:customStyle="1" w:styleId="wwList">
    <w:name w:val="wwList"/>
    <w:basedOn w:val="wwText5f5f5f205f5f5fbody"/>
    <w:uiPriority w:val="99"/>
    <w:rsid w:val="00F239A1"/>
    <w:rPr>
      <w:rFonts w:cs="Tahoma111"/>
    </w:rPr>
  </w:style>
  <w:style w:type="paragraph" w:customStyle="1" w:styleId="wwCaption">
    <w:name w:val="wwCaption"/>
    <w:basedOn w:val="wwStandard"/>
    <w:uiPriority w:val="99"/>
    <w:rsid w:val="00F239A1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F239A1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F239A1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F239A1"/>
  </w:style>
  <w:style w:type="paragraph" w:customStyle="1" w:styleId="wwwHeading">
    <w:name w:val="wwwHeading"/>
    <w:basedOn w:val="wwwStandard"/>
    <w:next w:val="wwwStandard"/>
    <w:uiPriority w:val="99"/>
    <w:rsid w:val="00F239A1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F239A1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F239A1"/>
    <w:rPr>
      <w:rFonts w:cs="Tahoma1111"/>
    </w:rPr>
  </w:style>
  <w:style w:type="paragraph" w:customStyle="1" w:styleId="wwwCaption">
    <w:name w:val="wwwCaption"/>
    <w:basedOn w:val="wwwStandard"/>
    <w:uiPriority w:val="99"/>
    <w:rsid w:val="00F239A1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F239A1"/>
    <w:rPr>
      <w:rFonts w:cs="Tahoma1111"/>
    </w:rPr>
  </w:style>
  <w:style w:type="paragraph" w:customStyle="1" w:styleId="wwwP1">
    <w:name w:val="wwwP1"/>
    <w:basedOn w:val="wwwStandard"/>
    <w:uiPriority w:val="99"/>
    <w:rsid w:val="00F239A1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F239A1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F239A1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F239A1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F239A1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F239A1"/>
  </w:style>
  <w:style w:type="paragraph" w:customStyle="1" w:styleId="wwwCommentSubject">
    <w:name w:val="wwwCommentSubject"/>
    <w:basedOn w:val="wwwCommentText"/>
    <w:next w:val="wwwCommentText"/>
    <w:uiPriority w:val="99"/>
    <w:rsid w:val="00F239A1"/>
  </w:style>
  <w:style w:type="paragraph" w:customStyle="1" w:styleId="wwTable5f5f5f205f5f5fContents">
    <w:name w:val="wwTable_5f_5f_5f_20_5f_5f_5f_Contents"/>
    <w:basedOn w:val="wwStandard"/>
    <w:uiPriority w:val="99"/>
    <w:rsid w:val="00F239A1"/>
  </w:style>
  <w:style w:type="paragraph" w:customStyle="1" w:styleId="wwFooter">
    <w:name w:val="wwFooter"/>
    <w:basedOn w:val="wwStandard"/>
    <w:uiPriority w:val="99"/>
    <w:rsid w:val="00F239A1"/>
  </w:style>
  <w:style w:type="paragraph" w:customStyle="1" w:styleId="wwP1">
    <w:name w:val="wwP1"/>
    <w:basedOn w:val="wwFooter"/>
    <w:uiPriority w:val="99"/>
    <w:rsid w:val="00F239A1"/>
    <w:rPr>
      <w:sz w:val="16"/>
    </w:rPr>
  </w:style>
  <w:style w:type="paragraph" w:customStyle="1" w:styleId="wwP2">
    <w:name w:val="wwP2"/>
    <w:basedOn w:val="wwwP2"/>
    <w:uiPriority w:val="99"/>
    <w:rsid w:val="00F239A1"/>
  </w:style>
  <w:style w:type="paragraph" w:customStyle="1" w:styleId="wwP3">
    <w:name w:val="wwP3"/>
    <w:basedOn w:val="wwwP2"/>
    <w:uiPriority w:val="99"/>
    <w:rsid w:val="00F239A1"/>
  </w:style>
  <w:style w:type="paragraph" w:customStyle="1" w:styleId="wwP4">
    <w:name w:val="wwP4"/>
    <w:basedOn w:val="wwwP3"/>
    <w:uiPriority w:val="99"/>
    <w:rsid w:val="00F239A1"/>
  </w:style>
  <w:style w:type="paragraph" w:customStyle="1" w:styleId="wwP5">
    <w:name w:val="wwP5"/>
    <w:basedOn w:val="wwwP4"/>
    <w:uiPriority w:val="99"/>
    <w:rsid w:val="00F239A1"/>
    <w:rPr>
      <w:sz w:val="20"/>
    </w:rPr>
  </w:style>
  <w:style w:type="paragraph" w:customStyle="1" w:styleId="wwP6">
    <w:name w:val="wwP6"/>
    <w:basedOn w:val="wwwP4"/>
    <w:uiPriority w:val="99"/>
    <w:rsid w:val="00F239A1"/>
    <w:rPr>
      <w:sz w:val="20"/>
    </w:rPr>
  </w:style>
  <w:style w:type="paragraph" w:customStyle="1" w:styleId="wwP7">
    <w:name w:val="wwP7"/>
    <w:basedOn w:val="wwwP5"/>
    <w:uiPriority w:val="99"/>
    <w:rsid w:val="00F239A1"/>
  </w:style>
  <w:style w:type="paragraph" w:customStyle="1" w:styleId="wwP8">
    <w:name w:val="wwP8"/>
    <w:basedOn w:val="wwStandard"/>
    <w:uiPriority w:val="99"/>
    <w:rsid w:val="00F239A1"/>
  </w:style>
  <w:style w:type="paragraph" w:customStyle="1" w:styleId="wwP9">
    <w:name w:val="wwP9"/>
    <w:basedOn w:val="wwStandard"/>
    <w:uiPriority w:val="99"/>
    <w:rsid w:val="00F239A1"/>
    <w:pPr>
      <w:spacing w:line="280" w:lineRule="atLeast"/>
    </w:pPr>
  </w:style>
  <w:style w:type="paragraph" w:customStyle="1" w:styleId="wwP10">
    <w:name w:val="wwP10"/>
    <w:basedOn w:val="wwStandard"/>
    <w:uiPriority w:val="99"/>
    <w:rsid w:val="00F239A1"/>
    <w:rPr>
      <w:u w:val="single"/>
    </w:rPr>
  </w:style>
  <w:style w:type="paragraph" w:customStyle="1" w:styleId="wwP11">
    <w:name w:val="wwP11"/>
    <w:basedOn w:val="wwStandard"/>
    <w:uiPriority w:val="99"/>
    <w:rsid w:val="00F239A1"/>
    <w:rPr>
      <w:u w:val="single"/>
    </w:rPr>
  </w:style>
  <w:style w:type="paragraph" w:customStyle="1" w:styleId="wwP12">
    <w:name w:val="wwP12"/>
    <w:basedOn w:val="wwStandard"/>
    <w:uiPriority w:val="99"/>
    <w:rsid w:val="00F239A1"/>
    <w:rPr>
      <w:u w:val="single"/>
    </w:rPr>
  </w:style>
  <w:style w:type="paragraph" w:customStyle="1" w:styleId="wwP13">
    <w:name w:val="wwP13"/>
    <w:basedOn w:val="wwStandard"/>
    <w:uiPriority w:val="99"/>
    <w:rsid w:val="00F239A1"/>
  </w:style>
  <w:style w:type="paragraph" w:customStyle="1" w:styleId="wwP14">
    <w:name w:val="wwP14"/>
    <w:basedOn w:val="wwStandard"/>
    <w:uiPriority w:val="99"/>
    <w:rsid w:val="00F239A1"/>
  </w:style>
  <w:style w:type="paragraph" w:customStyle="1" w:styleId="wwP15">
    <w:name w:val="wwP15"/>
    <w:basedOn w:val="wwStandard"/>
    <w:uiPriority w:val="99"/>
    <w:rsid w:val="00F239A1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F239A1"/>
  </w:style>
  <w:style w:type="paragraph" w:customStyle="1" w:styleId="wwP17">
    <w:name w:val="wwP17"/>
    <w:basedOn w:val="wwStandard"/>
    <w:uiPriority w:val="99"/>
    <w:rsid w:val="00F239A1"/>
  </w:style>
  <w:style w:type="paragraph" w:customStyle="1" w:styleId="wwP18">
    <w:name w:val="wwP18"/>
    <w:basedOn w:val="wwStandard"/>
    <w:uiPriority w:val="99"/>
    <w:rsid w:val="00F239A1"/>
  </w:style>
  <w:style w:type="paragraph" w:customStyle="1" w:styleId="wwP19">
    <w:name w:val="wwP19"/>
    <w:basedOn w:val="wwTable5f5f5f205f5f5fContents"/>
    <w:uiPriority w:val="99"/>
    <w:rsid w:val="00F239A1"/>
  </w:style>
  <w:style w:type="paragraph" w:customStyle="1" w:styleId="wwP20">
    <w:name w:val="wwP20"/>
    <w:basedOn w:val="wwTable5f5f5f205f5f5fContents"/>
    <w:uiPriority w:val="99"/>
    <w:rsid w:val="00F239A1"/>
    <w:pPr>
      <w:jc w:val="right"/>
    </w:pPr>
  </w:style>
  <w:style w:type="paragraph" w:customStyle="1" w:styleId="wwP21">
    <w:name w:val="wwP21"/>
    <w:basedOn w:val="wwTable5f5f5f205f5f5fContents"/>
    <w:uiPriority w:val="99"/>
    <w:rsid w:val="00F239A1"/>
  </w:style>
  <w:style w:type="paragraph" w:customStyle="1" w:styleId="wwP22">
    <w:name w:val="wwP22"/>
    <w:basedOn w:val="wwTable5f5f5f205f5f5fContents"/>
    <w:uiPriority w:val="99"/>
    <w:rsid w:val="00F239A1"/>
    <w:pPr>
      <w:jc w:val="center"/>
    </w:pPr>
  </w:style>
  <w:style w:type="paragraph" w:customStyle="1" w:styleId="wwP23">
    <w:name w:val="wwP23"/>
    <w:basedOn w:val="wwFooter"/>
    <w:uiPriority w:val="99"/>
    <w:rsid w:val="00F239A1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F239A1"/>
  </w:style>
  <w:style w:type="paragraph" w:customStyle="1" w:styleId="wwCommentSubject">
    <w:name w:val="wwCommentSubject"/>
    <w:basedOn w:val="wwCommentText"/>
    <w:next w:val="wwCommentText"/>
    <w:uiPriority w:val="99"/>
    <w:rsid w:val="00F239A1"/>
  </w:style>
  <w:style w:type="paragraph" w:customStyle="1" w:styleId="wTable5f205fContents">
    <w:name w:val="wTable_5f_20_5f_Contents"/>
    <w:basedOn w:val="wStandard"/>
    <w:uiPriority w:val="99"/>
    <w:rsid w:val="00F239A1"/>
  </w:style>
  <w:style w:type="paragraph" w:customStyle="1" w:styleId="wP1">
    <w:name w:val="wP1"/>
    <w:basedOn w:val="wwP2"/>
    <w:uiPriority w:val="99"/>
    <w:rsid w:val="00F239A1"/>
  </w:style>
  <w:style w:type="paragraph" w:customStyle="1" w:styleId="wP2">
    <w:name w:val="wP2"/>
    <w:basedOn w:val="wwP3"/>
    <w:uiPriority w:val="99"/>
    <w:rsid w:val="00F239A1"/>
  </w:style>
  <w:style w:type="paragraph" w:customStyle="1" w:styleId="wP3">
    <w:name w:val="wP3"/>
    <w:basedOn w:val="wwP5"/>
    <w:uiPriority w:val="99"/>
    <w:rsid w:val="00F239A1"/>
  </w:style>
  <w:style w:type="paragraph" w:customStyle="1" w:styleId="wP4">
    <w:name w:val="wP4"/>
    <w:basedOn w:val="wwP4"/>
    <w:uiPriority w:val="99"/>
    <w:rsid w:val="00F239A1"/>
  </w:style>
  <w:style w:type="paragraph" w:customStyle="1" w:styleId="wP5">
    <w:name w:val="wP5"/>
    <w:basedOn w:val="wwP7"/>
    <w:uiPriority w:val="99"/>
    <w:rsid w:val="00F239A1"/>
  </w:style>
  <w:style w:type="paragraph" w:customStyle="1" w:styleId="wP6">
    <w:name w:val="wP6"/>
    <w:basedOn w:val="wwP11"/>
    <w:uiPriority w:val="99"/>
    <w:rsid w:val="00F239A1"/>
  </w:style>
  <w:style w:type="paragraph" w:customStyle="1" w:styleId="wP7">
    <w:name w:val="wP7"/>
    <w:basedOn w:val="wwP12"/>
    <w:uiPriority w:val="99"/>
    <w:rsid w:val="00F239A1"/>
  </w:style>
  <w:style w:type="paragraph" w:customStyle="1" w:styleId="wP8">
    <w:name w:val="wP8"/>
    <w:basedOn w:val="wwP14"/>
    <w:uiPriority w:val="99"/>
    <w:rsid w:val="00F239A1"/>
  </w:style>
  <w:style w:type="paragraph" w:customStyle="1" w:styleId="wP9">
    <w:name w:val="wP9"/>
    <w:basedOn w:val="wwP16"/>
    <w:uiPriority w:val="99"/>
    <w:rsid w:val="00F239A1"/>
  </w:style>
  <w:style w:type="paragraph" w:customStyle="1" w:styleId="wP10">
    <w:name w:val="wP10"/>
    <w:basedOn w:val="wwP17"/>
    <w:uiPriority w:val="99"/>
    <w:rsid w:val="00F239A1"/>
  </w:style>
  <w:style w:type="paragraph" w:customStyle="1" w:styleId="wP11">
    <w:name w:val="wP11"/>
    <w:basedOn w:val="wwP18"/>
    <w:uiPriority w:val="99"/>
    <w:rsid w:val="00F239A1"/>
  </w:style>
  <w:style w:type="paragraph" w:customStyle="1" w:styleId="wCommentText">
    <w:name w:val="wCommentText"/>
    <w:basedOn w:val="default-paragraph-style"/>
    <w:uiPriority w:val="99"/>
    <w:rsid w:val="00F239A1"/>
  </w:style>
  <w:style w:type="paragraph" w:customStyle="1" w:styleId="wCommentSubject">
    <w:name w:val="wCommentSubject"/>
    <w:basedOn w:val="wCommentText"/>
    <w:next w:val="wCommentText"/>
    <w:uiPriority w:val="99"/>
    <w:rsid w:val="00F239A1"/>
  </w:style>
  <w:style w:type="paragraph" w:customStyle="1" w:styleId="Table20Contents">
    <w:name w:val="Table_20_Contents"/>
    <w:basedOn w:val="WW-Standard"/>
    <w:uiPriority w:val="99"/>
    <w:rsid w:val="00F239A1"/>
    <w:pPr>
      <w:suppressLineNumbers/>
    </w:pPr>
  </w:style>
  <w:style w:type="paragraph" w:customStyle="1" w:styleId="P1">
    <w:name w:val="P1"/>
    <w:basedOn w:val="wP2"/>
    <w:uiPriority w:val="99"/>
    <w:rsid w:val="00F239A1"/>
  </w:style>
  <w:style w:type="paragraph" w:customStyle="1" w:styleId="P2">
    <w:name w:val="P2"/>
    <w:basedOn w:val="wP6"/>
    <w:uiPriority w:val="99"/>
    <w:rsid w:val="00F239A1"/>
  </w:style>
  <w:style w:type="paragraph" w:customStyle="1" w:styleId="P3">
    <w:name w:val="P3"/>
    <w:basedOn w:val="wP7"/>
    <w:uiPriority w:val="99"/>
    <w:rsid w:val="00F239A1"/>
  </w:style>
  <w:style w:type="paragraph" w:customStyle="1" w:styleId="P4">
    <w:name w:val="P4"/>
    <w:basedOn w:val="wP8"/>
    <w:uiPriority w:val="99"/>
    <w:rsid w:val="00F239A1"/>
  </w:style>
  <w:style w:type="paragraph" w:customStyle="1" w:styleId="P5">
    <w:name w:val="P5"/>
    <w:basedOn w:val="wP9"/>
    <w:uiPriority w:val="99"/>
    <w:rsid w:val="00F239A1"/>
  </w:style>
  <w:style w:type="paragraph" w:customStyle="1" w:styleId="P6">
    <w:name w:val="P6"/>
    <w:basedOn w:val="wP10"/>
    <w:uiPriority w:val="99"/>
    <w:rsid w:val="00F239A1"/>
  </w:style>
  <w:style w:type="paragraph" w:customStyle="1" w:styleId="P7">
    <w:name w:val="P7"/>
    <w:basedOn w:val="wP11"/>
    <w:uiPriority w:val="99"/>
    <w:rsid w:val="00F239A1"/>
  </w:style>
  <w:style w:type="paragraph" w:customStyle="1" w:styleId="Tabelindhold">
    <w:name w:val="Tabelindhold"/>
    <w:basedOn w:val="Normal"/>
    <w:uiPriority w:val="99"/>
    <w:rsid w:val="00F239A1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F239A1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F239A1"/>
    <w:rPr>
      <w:lang w:val="en-GB" w:eastAsia="ar-SA"/>
    </w:rPr>
  </w:style>
  <w:style w:type="paragraph" w:customStyle="1" w:styleId="Text1">
    <w:name w:val="Text 1"/>
    <w:basedOn w:val="Normal"/>
    <w:link w:val="Text1Char"/>
    <w:rsid w:val="00F239A1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F239A1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F239A1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F239A1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F239A1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uiPriority w:val="99"/>
    <w:rsid w:val="00F239A1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F239A1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F239A1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uiPriority w:val="99"/>
    <w:rsid w:val="00F239A1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F239A1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F239A1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uiPriority w:val="99"/>
    <w:rsid w:val="00F239A1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F239A1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F239A1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F239A1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F239A1"/>
    <w:rPr>
      <w:rFonts w:ascii="Arial" w:eastAsia="Times New Roman" w:hAnsi="Arial" w:cs="Arial"/>
      <w:b/>
      <w:smallCaps w:val="0"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F239A1"/>
    <w:pPr>
      <w:numPr>
        <w:numId w:val="2"/>
      </w:numPr>
      <w:spacing w:before="120" w:after="120" w:line="240" w:lineRule="auto"/>
    </w:pPr>
    <w:rPr>
      <w:rFonts w:cs="Arial"/>
      <w:b/>
      <w:smallCaps w:val="0"/>
      <w:lang w:val="hr-HR"/>
    </w:rPr>
  </w:style>
  <w:style w:type="paragraph" w:customStyle="1" w:styleId="t-9-8-bez-uvl">
    <w:name w:val="t-9-8-bez-uvl"/>
    <w:basedOn w:val="Normal"/>
    <w:uiPriority w:val="99"/>
    <w:rsid w:val="00F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F239A1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F239A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239A1"/>
    <w:rPr>
      <w:sz w:val="16"/>
      <w:szCs w:val="16"/>
    </w:rPr>
  </w:style>
  <w:style w:type="character" w:styleId="PageNumber">
    <w:name w:val="page number"/>
    <w:semiHidden/>
    <w:unhideWhenUsed/>
    <w:rsid w:val="00F239A1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F239A1"/>
    <w:rPr>
      <w:i/>
      <w:iCs/>
    </w:rPr>
  </w:style>
  <w:style w:type="character" w:styleId="IntenseEmphasis">
    <w:name w:val="Intense Emphasis"/>
    <w:uiPriority w:val="21"/>
    <w:qFormat/>
    <w:rsid w:val="00F239A1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F239A1"/>
    <w:rPr>
      <w:b/>
      <w:bCs/>
    </w:rPr>
  </w:style>
  <w:style w:type="character" w:styleId="IntenseReference">
    <w:name w:val="Intense Reference"/>
    <w:uiPriority w:val="32"/>
    <w:qFormat/>
    <w:rsid w:val="00F239A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39A1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F239A1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F239A1"/>
  </w:style>
  <w:style w:type="character" w:customStyle="1" w:styleId="WW8Num1z0">
    <w:name w:val="WW8Num1z0"/>
    <w:rsid w:val="00F239A1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F239A1"/>
    <w:rPr>
      <w:rFonts w:ascii="OpenSymbol" w:hAnsi="OpenSymbol" w:cs="OpenSymbol" w:hint="default"/>
    </w:rPr>
  </w:style>
  <w:style w:type="character" w:customStyle="1" w:styleId="WW8Num4z0">
    <w:name w:val="WW8Num4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F239A1"/>
    <w:rPr>
      <w:rFonts w:ascii="OpenSymbol" w:hAnsi="OpenSymbol" w:cs="OpenSymbol" w:hint="default"/>
    </w:rPr>
  </w:style>
  <w:style w:type="character" w:customStyle="1" w:styleId="WW8Num5z0">
    <w:name w:val="WW8Num5z0"/>
    <w:rsid w:val="00F239A1"/>
    <w:rPr>
      <w:rFonts w:ascii="Symbol" w:hAnsi="Symbol" w:cs="OpenSymbol" w:hint="default"/>
    </w:rPr>
  </w:style>
  <w:style w:type="character" w:customStyle="1" w:styleId="WW8Num5z1">
    <w:name w:val="WW8Num5z1"/>
    <w:rsid w:val="00F239A1"/>
    <w:rPr>
      <w:rFonts w:ascii="OpenSymbol" w:hAnsi="OpenSymbol" w:cs="OpenSymbol" w:hint="default"/>
    </w:rPr>
  </w:style>
  <w:style w:type="character" w:customStyle="1" w:styleId="WW8Num6z0">
    <w:name w:val="WW8Num6z0"/>
    <w:rsid w:val="00F239A1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F239A1"/>
    <w:rPr>
      <w:rFonts w:ascii="Courier New" w:hAnsi="Courier New" w:cs="Courier New" w:hint="default"/>
    </w:rPr>
  </w:style>
  <w:style w:type="character" w:customStyle="1" w:styleId="WW8Num7z0">
    <w:name w:val="WW8Num7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F239A1"/>
    <w:rPr>
      <w:rFonts w:ascii="OpenSymbol" w:hAnsi="OpenSymbol" w:cs="OpenSymbol" w:hint="default"/>
    </w:rPr>
  </w:style>
  <w:style w:type="character" w:customStyle="1" w:styleId="WW8Num8z0">
    <w:name w:val="WW8Num8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F239A1"/>
    <w:rPr>
      <w:rFonts w:ascii="OpenSymbol" w:hAnsi="OpenSymbol" w:cs="OpenSymbol" w:hint="default"/>
    </w:rPr>
  </w:style>
  <w:style w:type="character" w:customStyle="1" w:styleId="WW8Num9z0">
    <w:name w:val="WW8Num9z0"/>
    <w:rsid w:val="00F239A1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F239A1"/>
    <w:rPr>
      <w:rFonts w:ascii="Courier New" w:hAnsi="Courier New" w:cs="Courier New" w:hint="default"/>
    </w:rPr>
  </w:style>
  <w:style w:type="character" w:customStyle="1" w:styleId="WW8Num10z0">
    <w:name w:val="WW8Num10z0"/>
    <w:rsid w:val="00F239A1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F239A1"/>
    <w:rPr>
      <w:rFonts w:ascii="OpenSymbol" w:hAnsi="OpenSymbol" w:cs="OpenSymbol" w:hint="default"/>
    </w:rPr>
  </w:style>
  <w:style w:type="character" w:customStyle="1" w:styleId="WW8Num11z0">
    <w:name w:val="WW8Num11z0"/>
    <w:rsid w:val="00F239A1"/>
    <w:rPr>
      <w:rFonts w:ascii="Symbol" w:hAnsi="Symbol" w:cs="OpenSymbol" w:hint="default"/>
    </w:rPr>
  </w:style>
  <w:style w:type="character" w:customStyle="1" w:styleId="WW8Num11z1">
    <w:name w:val="WW8Num11z1"/>
    <w:rsid w:val="00F239A1"/>
    <w:rPr>
      <w:rFonts w:ascii="OpenSymbol" w:hAnsi="OpenSymbol" w:cs="OpenSymbol" w:hint="default"/>
    </w:rPr>
  </w:style>
  <w:style w:type="character" w:customStyle="1" w:styleId="WW8Num12z0">
    <w:name w:val="WW8Num12z0"/>
    <w:rsid w:val="00F239A1"/>
    <w:rPr>
      <w:rFonts w:ascii="Symbol" w:hAnsi="Symbol" w:cs="OpenSymbol" w:hint="default"/>
    </w:rPr>
  </w:style>
  <w:style w:type="character" w:customStyle="1" w:styleId="WW8Num12z1">
    <w:name w:val="WW8Num12z1"/>
    <w:rsid w:val="00F239A1"/>
    <w:rPr>
      <w:rFonts w:ascii="OpenSymbol" w:hAnsi="OpenSymbol" w:cs="OpenSymbol" w:hint="default"/>
    </w:rPr>
  </w:style>
  <w:style w:type="character" w:customStyle="1" w:styleId="WW8Num13z0">
    <w:name w:val="WW8Num13z0"/>
    <w:rsid w:val="00F239A1"/>
    <w:rPr>
      <w:rFonts w:ascii="Symbol" w:hAnsi="Symbol" w:cs="OpenSymbol" w:hint="default"/>
    </w:rPr>
  </w:style>
  <w:style w:type="character" w:customStyle="1" w:styleId="WW8Num13z1">
    <w:name w:val="WW8Num13z1"/>
    <w:rsid w:val="00F239A1"/>
    <w:rPr>
      <w:rFonts w:ascii="OpenSymbol" w:hAnsi="OpenSymbol" w:cs="OpenSymbol" w:hint="default"/>
    </w:rPr>
  </w:style>
  <w:style w:type="character" w:customStyle="1" w:styleId="WW8Num14z0">
    <w:name w:val="WW8Num14z0"/>
    <w:rsid w:val="00F239A1"/>
    <w:rPr>
      <w:rFonts w:ascii="Symbol" w:hAnsi="Symbol" w:cs="OpenSymbol" w:hint="default"/>
    </w:rPr>
  </w:style>
  <w:style w:type="character" w:customStyle="1" w:styleId="WW8Num14z1">
    <w:name w:val="WW8Num14z1"/>
    <w:rsid w:val="00F239A1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F239A1"/>
  </w:style>
  <w:style w:type="character" w:customStyle="1" w:styleId="WW-Absatz-Standardschriftart">
    <w:name w:val="WW-Absatz-Standardschriftart"/>
    <w:rsid w:val="00F239A1"/>
  </w:style>
  <w:style w:type="character" w:customStyle="1" w:styleId="WW-Absatz-Standardschriftart1">
    <w:name w:val="WW-Absatz-Standardschriftart1"/>
    <w:rsid w:val="00F239A1"/>
  </w:style>
  <w:style w:type="character" w:customStyle="1" w:styleId="WW-Absatz-Standardschriftart11">
    <w:name w:val="WW-Absatz-Standardschriftart11"/>
    <w:rsid w:val="00F239A1"/>
  </w:style>
  <w:style w:type="character" w:customStyle="1" w:styleId="WW-Absatz-Standardschriftart111">
    <w:name w:val="WW-Absatz-Standardschriftart111"/>
    <w:rsid w:val="00F239A1"/>
  </w:style>
  <w:style w:type="character" w:customStyle="1" w:styleId="WW-Absatz-Standardschriftart1111">
    <w:name w:val="WW-Absatz-Standardschriftart1111"/>
    <w:rsid w:val="00F239A1"/>
  </w:style>
  <w:style w:type="character" w:customStyle="1" w:styleId="WW-Absatz-Standardschriftart11111">
    <w:name w:val="WW-Absatz-Standardschriftart11111"/>
    <w:rsid w:val="00F239A1"/>
  </w:style>
  <w:style w:type="character" w:customStyle="1" w:styleId="WW-Absatz-Standardschriftart111111">
    <w:name w:val="WW-Absatz-Standardschriftart111111"/>
    <w:rsid w:val="00F239A1"/>
  </w:style>
  <w:style w:type="character" w:customStyle="1" w:styleId="WW-Absatz-Standardschriftart1111111">
    <w:name w:val="WW-Absatz-Standardschriftart1111111"/>
    <w:rsid w:val="00F239A1"/>
  </w:style>
  <w:style w:type="character" w:customStyle="1" w:styleId="WW-Absatz-Standardschriftart11111111">
    <w:name w:val="WW-Absatz-Standardschriftart11111111"/>
    <w:rsid w:val="00F239A1"/>
  </w:style>
  <w:style w:type="character" w:customStyle="1" w:styleId="WW-Absatz-Standardschriftart111111111">
    <w:name w:val="WW-Absatz-Standardschriftart111111111"/>
    <w:rsid w:val="00F239A1"/>
  </w:style>
  <w:style w:type="character" w:customStyle="1" w:styleId="WW-Absatz-Standardschriftart1111111111">
    <w:name w:val="WW-Absatz-Standardschriftart1111111111"/>
    <w:rsid w:val="00F239A1"/>
  </w:style>
  <w:style w:type="character" w:customStyle="1" w:styleId="WW-Absatz-Standardschriftart11111111111">
    <w:name w:val="WW-Absatz-Standardschriftart11111111111"/>
    <w:rsid w:val="00F239A1"/>
  </w:style>
  <w:style w:type="character" w:customStyle="1" w:styleId="WW8Num1z1">
    <w:name w:val="WW8Num1z1"/>
    <w:rsid w:val="00F239A1"/>
    <w:rPr>
      <w:rFonts w:ascii="Courier New" w:hAnsi="Courier New" w:cs="Courier New" w:hint="default"/>
    </w:rPr>
  </w:style>
  <w:style w:type="character" w:customStyle="1" w:styleId="WW8Num1z2">
    <w:name w:val="WW8Num1z2"/>
    <w:rsid w:val="00F239A1"/>
    <w:rPr>
      <w:rFonts w:ascii="Wingdings" w:hAnsi="Wingdings" w:hint="default"/>
    </w:rPr>
  </w:style>
  <w:style w:type="character" w:customStyle="1" w:styleId="WW8Num1z3">
    <w:name w:val="WW8Num1z3"/>
    <w:rsid w:val="00F239A1"/>
    <w:rPr>
      <w:rFonts w:ascii="Symbol" w:hAnsi="Symbol" w:hint="default"/>
    </w:rPr>
  </w:style>
  <w:style w:type="character" w:customStyle="1" w:styleId="WW8Num6z2">
    <w:name w:val="WW8Num6z2"/>
    <w:rsid w:val="00F239A1"/>
    <w:rPr>
      <w:rFonts w:ascii="Wingdings" w:hAnsi="Wingdings" w:hint="default"/>
    </w:rPr>
  </w:style>
  <w:style w:type="character" w:customStyle="1" w:styleId="WW8Num6z3">
    <w:name w:val="WW8Num6z3"/>
    <w:rsid w:val="00F239A1"/>
    <w:rPr>
      <w:rFonts w:ascii="Symbol" w:hAnsi="Symbol" w:hint="default"/>
    </w:rPr>
  </w:style>
  <w:style w:type="character" w:customStyle="1" w:styleId="WW8Num9z2">
    <w:name w:val="WW8Num9z2"/>
    <w:rsid w:val="00F239A1"/>
    <w:rPr>
      <w:rFonts w:ascii="Wingdings" w:hAnsi="Wingdings" w:hint="default"/>
    </w:rPr>
  </w:style>
  <w:style w:type="character" w:customStyle="1" w:styleId="WW8Num9z3">
    <w:name w:val="WW8Num9z3"/>
    <w:rsid w:val="00F239A1"/>
    <w:rPr>
      <w:rFonts w:ascii="Symbol" w:hAnsi="Symbol" w:hint="default"/>
    </w:rPr>
  </w:style>
  <w:style w:type="character" w:customStyle="1" w:styleId="DefaultParagraphFont2">
    <w:name w:val="Default Paragraph Font2"/>
    <w:rsid w:val="00F239A1"/>
  </w:style>
  <w:style w:type="character" w:customStyle="1" w:styleId="Footnote20Symbol">
    <w:name w:val="Footnote_20_Symbol"/>
    <w:rsid w:val="00F239A1"/>
  </w:style>
  <w:style w:type="character" w:customStyle="1" w:styleId="Numbering20Symbols">
    <w:name w:val="Numbering_20_Symbols"/>
    <w:rsid w:val="00F239A1"/>
  </w:style>
  <w:style w:type="character" w:customStyle="1" w:styleId="Bullet20Symbols">
    <w:name w:val="Bullet_20_Symbols"/>
    <w:rsid w:val="00F239A1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F239A1"/>
  </w:style>
  <w:style w:type="character" w:customStyle="1" w:styleId="Footnote20anchor">
    <w:name w:val="Footnote_20_anchor"/>
    <w:rsid w:val="00F239A1"/>
    <w:rPr>
      <w:vertAlign w:val="superscript"/>
    </w:rPr>
  </w:style>
  <w:style w:type="character" w:customStyle="1" w:styleId="wFootnote5f205fSymbol">
    <w:name w:val="wFootnote_5f_20_5f_Symbol"/>
    <w:rsid w:val="00F239A1"/>
  </w:style>
  <w:style w:type="character" w:customStyle="1" w:styleId="wNumbering5f205fSymbols">
    <w:name w:val="wNumbering_5f_20_5f_Symbols"/>
    <w:rsid w:val="00F239A1"/>
  </w:style>
  <w:style w:type="character" w:customStyle="1" w:styleId="wBullet5f205fSymbols">
    <w:name w:val="wBullet_5f_20_5f_Symbols"/>
    <w:rsid w:val="00F239A1"/>
  </w:style>
  <w:style w:type="character" w:customStyle="1" w:styleId="wEndnote5f205fSymbol">
    <w:name w:val="wEndnote_5f_20_5f_Symbol"/>
    <w:rsid w:val="00F239A1"/>
  </w:style>
  <w:style w:type="character" w:customStyle="1" w:styleId="wFootnote5f205fanchor">
    <w:name w:val="wFootnote_5f_20_5f_anchor"/>
    <w:rsid w:val="00F239A1"/>
  </w:style>
  <w:style w:type="character" w:customStyle="1" w:styleId="wwFootnote5f5f5f205f5f5fSymbol">
    <w:name w:val="wwFootnote_5f_5f_5f_20_5f_5f_5f_Symbol"/>
    <w:rsid w:val="00F239A1"/>
  </w:style>
  <w:style w:type="character" w:customStyle="1" w:styleId="wwNumbering5f5f5f205f5f5fSymbols">
    <w:name w:val="wwNumbering_5f_5f_5f_20_5f_5f_5f_Symbols"/>
    <w:rsid w:val="00F239A1"/>
  </w:style>
  <w:style w:type="character" w:customStyle="1" w:styleId="wwBullet5f5f5f205f5f5fSymbols">
    <w:name w:val="wwBullet_5f_5f_5f_20_5f_5f_5f_Symbols"/>
    <w:rsid w:val="00F239A1"/>
  </w:style>
  <w:style w:type="character" w:customStyle="1" w:styleId="wwEndnote5f5f5f205f5f5fSymbol">
    <w:name w:val="wwEndnote_5f_5f_5f_20_5f_5f_5f_Symbol"/>
    <w:rsid w:val="00F239A1"/>
  </w:style>
  <w:style w:type="character" w:customStyle="1" w:styleId="wwFootnote5f5f5f205f5f5fanchor">
    <w:name w:val="wwFootnote_5f_5f_5f_20_5f_5f_5f_anchor"/>
    <w:rsid w:val="00F239A1"/>
  </w:style>
  <w:style w:type="character" w:customStyle="1" w:styleId="wwwHyperlink">
    <w:name w:val="wwwHyperlink"/>
    <w:rsid w:val="00F239A1"/>
  </w:style>
  <w:style w:type="character" w:customStyle="1" w:styleId="wwwFollowedHyperlink">
    <w:name w:val="wwwFollowedHyperlink"/>
    <w:rsid w:val="00F239A1"/>
  </w:style>
  <w:style w:type="character" w:customStyle="1" w:styleId="wwwCommentReference">
    <w:name w:val="wwwCommentReference"/>
    <w:rsid w:val="00F239A1"/>
  </w:style>
  <w:style w:type="character" w:customStyle="1" w:styleId="wwT1">
    <w:name w:val="wwT1"/>
    <w:rsid w:val="00F239A1"/>
  </w:style>
  <w:style w:type="character" w:customStyle="1" w:styleId="wwT2">
    <w:name w:val="wwT2"/>
    <w:rsid w:val="00F239A1"/>
  </w:style>
  <w:style w:type="character" w:customStyle="1" w:styleId="wwT3">
    <w:name w:val="wwT3"/>
    <w:rsid w:val="00F239A1"/>
  </w:style>
  <w:style w:type="character" w:customStyle="1" w:styleId="wwT4">
    <w:name w:val="wwT4"/>
    <w:rsid w:val="00F239A1"/>
  </w:style>
  <w:style w:type="character" w:customStyle="1" w:styleId="wwT5">
    <w:name w:val="wwT5"/>
    <w:rsid w:val="00F239A1"/>
  </w:style>
  <w:style w:type="character" w:customStyle="1" w:styleId="wwT6">
    <w:name w:val="wwT6"/>
    <w:rsid w:val="00F239A1"/>
    <w:rPr>
      <w:b/>
      <w:bCs w:val="0"/>
    </w:rPr>
  </w:style>
  <w:style w:type="character" w:customStyle="1" w:styleId="wwT7">
    <w:name w:val="wwT7"/>
    <w:rsid w:val="00F239A1"/>
  </w:style>
  <w:style w:type="character" w:customStyle="1" w:styleId="wwT8">
    <w:name w:val="wwT8"/>
    <w:rsid w:val="00F239A1"/>
  </w:style>
  <w:style w:type="character" w:customStyle="1" w:styleId="wwT9">
    <w:name w:val="wwT9"/>
    <w:rsid w:val="00F239A1"/>
  </w:style>
  <w:style w:type="character" w:customStyle="1" w:styleId="wwT10">
    <w:name w:val="wwT10"/>
    <w:rsid w:val="00F239A1"/>
  </w:style>
  <w:style w:type="character" w:customStyle="1" w:styleId="wwHyperlink">
    <w:name w:val="wwHyperlink"/>
    <w:rsid w:val="00F239A1"/>
  </w:style>
  <w:style w:type="character" w:customStyle="1" w:styleId="wwFollowedHyperlink">
    <w:name w:val="wwFollowedHyperlink"/>
    <w:rsid w:val="00F239A1"/>
  </w:style>
  <w:style w:type="character" w:customStyle="1" w:styleId="wwCommentReference">
    <w:name w:val="wwCommentReference"/>
    <w:rsid w:val="00F239A1"/>
  </w:style>
  <w:style w:type="character" w:customStyle="1" w:styleId="wHyperlink">
    <w:name w:val="wHyperlink"/>
    <w:rsid w:val="00F239A1"/>
  </w:style>
  <w:style w:type="character" w:customStyle="1" w:styleId="wFollowedHyperlink">
    <w:name w:val="wFollowedHyperlink"/>
    <w:rsid w:val="00F239A1"/>
  </w:style>
  <w:style w:type="character" w:customStyle="1" w:styleId="wCommentReference">
    <w:name w:val="wCommentReference"/>
    <w:rsid w:val="00F239A1"/>
  </w:style>
  <w:style w:type="character" w:customStyle="1" w:styleId="Punkttegn">
    <w:name w:val="Punkttegn"/>
    <w:rsid w:val="00F239A1"/>
    <w:rPr>
      <w:rFonts w:ascii="OpenSymbol" w:eastAsia="OpenSymbol" w:hAnsi="OpenSymbol" w:cs="OpenSymbol" w:hint="default"/>
    </w:rPr>
  </w:style>
  <w:style w:type="character" w:customStyle="1" w:styleId="wT1">
    <w:name w:val="wT1"/>
    <w:rsid w:val="00F239A1"/>
  </w:style>
  <w:style w:type="character" w:customStyle="1" w:styleId="shorttext">
    <w:name w:val="short_text"/>
    <w:rsid w:val="00F239A1"/>
  </w:style>
  <w:style w:type="character" w:customStyle="1" w:styleId="apple-style-span">
    <w:name w:val="apple-style-span"/>
    <w:rsid w:val="00F239A1"/>
  </w:style>
  <w:style w:type="character" w:customStyle="1" w:styleId="bold1">
    <w:name w:val="bold1"/>
    <w:basedOn w:val="DefaultParagraphFont"/>
    <w:rsid w:val="00F239A1"/>
    <w:rPr>
      <w:b/>
      <w:bCs/>
    </w:rPr>
  </w:style>
  <w:style w:type="character" w:customStyle="1" w:styleId="bold-kurziv">
    <w:name w:val="bold-kurziv"/>
    <w:basedOn w:val="DefaultParagraphFont"/>
    <w:rsid w:val="00F239A1"/>
  </w:style>
  <w:style w:type="table" w:styleId="TableGrid">
    <w:name w:val="Table Grid"/>
    <w:basedOn w:val="TableNormal"/>
    <w:uiPriority w:val="39"/>
    <w:rsid w:val="00F239A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239A1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F239A1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F239A1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F239A1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239A1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F239A1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F239A1"/>
    <w:rPr>
      <w:rFonts w:cs="Tahoma1"/>
      <w:sz w:val="24"/>
    </w:rPr>
  </w:style>
  <w:style w:type="numbering" w:customStyle="1" w:styleId="Style1">
    <w:name w:val="Style1"/>
    <w:rsid w:val="00F239A1"/>
    <w:pPr>
      <w:numPr>
        <w:numId w:val="3"/>
      </w:numPr>
    </w:pPr>
  </w:style>
  <w:style w:type="paragraph" w:styleId="BodyText">
    <w:name w:val="Body Text"/>
    <w:basedOn w:val="Normal"/>
    <w:link w:val="BodyTextChar"/>
    <w:semiHidden/>
    <w:unhideWhenUsed/>
    <w:rsid w:val="00F239A1"/>
    <w:pPr>
      <w:spacing w:after="120" w:line="259" w:lineRule="auto"/>
    </w:pPr>
  </w:style>
  <w:style w:type="character" w:customStyle="1" w:styleId="BodyTextChar2">
    <w:name w:val="Body Text Char2"/>
    <w:basedOn w:val="DefaultParagraphFont"/>
    <w:uiPriority w:val="99"/>
    <w:semiHidden/>
    <w:rsid w:val="00F239A1"/>
  </w:style>
  <w:style w:type="table" w:customStyle="1" w:styleId="TableGrid7">
    <w:name w:val="Table Grid7"/>
    <w:basedOn w:val="TableNormal"/>
    <w:next w:val="TableGrid"/>
    <w:uiPriority w:val="39"/>
    <w:rsid w:val="00F239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239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Normal"/>
    <w:rsid w:val="003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53A5"/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customStyle="1" w:styleId="TableGrid11">
    <w:name w:val="Table Grid11"/>
    <w:basedOn w:val="TableNormal"/>
    <w:uiPriority w:val="39"/>
    <w:rsid w:val="003753A5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2024-04-30T08:31:00Z</dcterms:created>
  <dcterms:modified xsi:type="dcterms:W3CDTF">2026-05-19T10:57:00Z</dcterms:modified>
</cp:coreProperties>
</file>