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2349"/>
      </w:tblGrid>
      <w:tr w:rsidR="007C5A01" w:rsidRPr="00EC7EEC" w:rsidTr="006D61F5">
        <w:trPr>
          <w:cantSplit/>
          <w:trHeight w:val="629"/>
        </w:trPr>
        <w:tc>
          <w:tcPr>
            <w:tcW w:w="7731" w:type="dxa"/>
            <w:vAlign w:val="center"/>
          </w:tcPr>
          <w:p w:rsidR="007C5A01" w:rsidRPr="00EC7EEC" w:rsidRDefault="007C5A0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2349" w:type="dxa"/>
          </w:tcPr>
          <w:p w:rsidR="007C5A01" w:rsidRPr="00EC7EEC" w:rsidRDefault="007C5A01" w:rsidP="006D61F5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7C5A01" w:rsidRPr="00EC7EEC" w:rsidRDefault="007C5A01" w:rsidP="006D61F5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b/>
                <w:i/>
                <w:lang w:eastAsia="hr-HR"/>
              </w:rPr>
              <w:t>ZSTU</w:t>
            </w:r>
            <w:proofErr w:type="spellEnd"/>
          </w:p>
        </w:tc>
      </w:tr>
    </w:tbl>
    <w:p w:rsidR="007C5A01" w:rsidRPr="00EC7EEC" w:rsidRDefault="007C5A01" w:rsidP="007C5A01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7C5A01" w:rsidRPr="00EC7EEC" w:rsidRDefault="007C5A01" w:rsidP="007C5A01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i/>
          <w:lang w:eastAsia="hr-HR"/>
        </w:rPr>
        <w:t>ZAHTJEV</w:t>
      </w:r>
    </w:p>
    <w:p w:rsidR="007C5A01" w:rsidRPr="00EC7EEC" w:rsidRDefault="007C5A01" w:rsidP="007C5A01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EC7EEC">
        <w:rPr>
          <w:rFonts w:ascii="Arial" w:hAnsi="Arial" w:cs="Arial"/>
          <w:b/>
          <w:bCs/>
          <w:i/>
          <w:lang w:eastAsia="hr-HR"/>
        </w:rPr>
        <w:t xml:space="preserve">za </w:t>
      </w:r>
      <w:proofErr w:type="spellStart"/>
      <w:r w:rsidRPr="00EC7EEC">
        <w:rPr>
          <w:rFonts w:ascii="Arial" w:hAnsi="Arial" w:cs="Arial"/>
          <w:b/>
          <w:bCs/>
          <w:i/>
          <w:lang w:eastAsia="hr-HR"/>
        </w:rPr>
        <w:t>s</w:t>
      </w:r>
      <w:r w:rsidRPr="00EC7EEC">
        <w:rPr>
          <w:rFonts w:ascii="Arial" w:hAnsi="Arial" w:cs="Arial"/>
          <w:b/>
          <w:i/>
          <w:lang w:eastAsia="hr-HR"/>
        </w:rPr>
        <w:t>ufinansiranje</w:t>
      </w:r>
      <w:proofErr w:type="spellEnd"/>
      <w:r w:rsidRPr="00EC7EEC">
        <w:rPr>
          <w:rFonts w:ascii="Arial" w:hAnsi="Arial" w:cs="Arial"/>
          <w:b/>
          <w:i/>
          <w:lang w:eastAsia="hr-HR"/>
        </w:rPr>
        <w:t xml:space="preserve"> troškova poljoprivrednih udruženja</w:t>
      </w:r>
    </w:p>
    <w:tbl>
      <w:tblPr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316"/>
        <w:gridCol w:w="3652"/>
        <w:gridCol w:w="407"/>
        <w:gridCol w:w="74"/>
        <w:gridCol w:w="107"/>
        <w:gridCol w:w="154"/>
        <w:gridCol w:w="72"/>
        <w:gridCol w:w="148"/>
        <w:gridCol w:w="214"/>
        <w:gridCol w:w="45"/>
        <w:gridCol w:w="152"/>
        <w:gridCol w:w="70"/>
        <w:gridCol w:w="185"/>
        <w:gridCol w:w="136"/>
        <w:gridCol w:w="161"/>
        <w:gridCol w:w="111"/>
        <w:gridCol w:w="316"/>
        <w:gridCol w:w="54"/>
        <w:gridCol w:w="37"/>
        <w:gridCol w:w="321"/>
        <w:gridCol w:w="86"/>
        <w:gridCol w:w="37"/>
        <w:gridCol w:w="54"/>
        <w:gridCol w:w="316"/>
        <w:gridCol w:w="111"/>
        <w:gridCol w:w="161"/>
        <w:gridCol w:w="136"/>
        <w:gridCol w:w="185"/>
        <w:gridCol w:w="222"/>
        <w:gridCol w:w="45"/>
        <w:gridCol w:w="214"/>
        <w:gridCol w:w="148"/>
        <w:gridCol w:w="226"/>
        <w:gridCol w:w="107"/>
        <w:gridCol w:w="74"/>
        <w:gridCol w:w="408"/>
      </w:tblGrid>
      <w:tr w:rsidR="007C5A01" w:rsidRPr="00EC7EEC" w:rsidTr="006D61F5">
        <w:trPr>
          <w:trHeight w:val="427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udruženja: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poljoprivrednog gazdinstva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Datum osnivanja udruženja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6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aktivnosti koja je predmet podrške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5A01" w:rsidRPr="00EC7EEC" w:rsidRDefault="007C5A0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7C5A01" w:rsidRPr="00EC7EEC" w:rsidRDefault="007C5A0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C5A01" w:rsidRPr="00EC7EEC" w:rsidRDefault="007C5A0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7C5A01" w:rsidRPr="00EC7EEC" w:rsidRDefault="007C5A01" w:rsidP="006D61F5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EC7EEC" w:rsidRDefault="007C5A01" w:rsidP="006D61F5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rPr>
          <w:trHeight w:val="493"/>
          <w:jc w:val="center"/>
        </w:trPr>
        <w:tc>
          <w:tcPr>
            <w:tcW w:w="99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A01" w:rsidRPr="00EC7EEC" w:rsidRDefault="007C5A01" w:rsidP="006D61F5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 prilogu zahtjeva dostavljam slijedeću dokumentaciju/zaokružiti:</w:t>
            </w:r>
          </w:p>
        </w:tc>
      </w:tr>
      <w:tr w:rsidR="007C5A01" w:rsidRPr="00EC7EEC" w:rsidTr="006D61F5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Dokaz</w:t>
            </w:r>
            <w:r w:rsidRPr="007C5A01">
              <w:rPr>
                <w:rFonts w:ascii="Arial" w:hAnsi="Arial" w:cs="Arial"/>
                <w:spacing w:val="-2"/>
                <w:sz w:val="20"/>
                <w:szCs w:val="20"/>
                <w:lang w:eastAsia="hr-HR"/>
              </w:rPr>
              <w:t xml:space="preserve"> o</w:t>
            </w: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uplati po fakturi od strane podnosioca zahtjeva</w:t>
            </w:r>
          </w:p>
        </w:tc>
      </w:tr>
      <w:tr w:rsidR="007C5A01" w:rsidRPr="00EC7EEC" w:rsidTr="006D61F5">
        <w:trPr>
          <w:trHeight w:val="6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 xml:space="preserve">Izjava klijenta (obrazac </w:t>
            </w:r>
            <w:proofErr w:type="spellStart"/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IK</w:t>
            </w:r>
            <w:proofErr w:type="spellEnd"/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) da će nabavljenu kancelarijsku opremu i namještaj zadržati u svom vlasništvu najmanje tri godine (samo za aktivnosti nabavke kancelarijske opreme i namještaja)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Dokaz o izmirenim obavezama za prethodnu godinu ili sporazum o reprogramiranju duga kod Porezne uprave Federacije BiH (svi podnosioci)</w:t>
            </w:r>
          </w:p>
        </w:tc>
      </w:tr>
      <w:tr w:rsidR="007C5A01" w:rsidRPr="00EC7EEC" w:rsidTr="006D61F5">
        <w:trPr>
          <w:trHeight w:val="1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obavezama za prethodnu godinu ili sporazum o reprogramiranju duga kod Uprave za indirektno oporezivanje BiH (samo </w:t>
            </w:r>
            <w:proofErr w:type="spellStart"/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registrovani</w:t>
            </w:r>
            <w:proofErr w:type="spellEnd"/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 xml:space="preserve"> obveznici PDV-a)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A01" w:rsidRPr="007C5A01" w:rsidRDefault="007C5A01" w:rsidP="007C5A01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7C5A01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 takse ili taksene marke na iznos od 20,00 KM</w:t>
            </w:r>
          </w:p>
        </w:tc>
      </w:tr>
    </w:tbl>
    <w:p w:rsidR="007C5A01" w:rsidRPr="00EC7EEC" w:rsidRDefault="007C5A01" w:rsidP="007C5A01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7C5A01" w:rsidRPr="00EC7EEC" w:rsidRDefault="007C5A01" w:rsidP="007C5A01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7C5A01" w:rsidRPr="00EC7EEC" w:rsidRDefault="007C5A01" w:rsidP="007C5A01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7C5A01" w:rsidRPr="00EC7EEC" w:rsidTr="006D61F5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7C5A01" w:rsidRPr="00EC7EEC" w:rsidTr="006D61F5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7C5A01" w:rsidRPr="00EC7EEC" w:rsidRDefault="007C5A01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(potpis ovlaštenog lica klijenta)</w:t>
            </w:r>
          </w:p>
        </w:tc>
      </w:tr>
    </w:tbl>
    <w:p w:rsidR="00785642" w:rsidRPr="007C5A01" w:rsidRDefault="00785642" w:rsidP="007C5A01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sectPr w:rsidR="00785642" w:rsidRPr="007C5A01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4F7"/>
    <w:rsid w:val="001333F1"/>
    <w:rsid w:val="002664F7"/>
    <w:rsid w:val="002B3A6D"/>
    <w:rsid w:val="003155F6"/>
    <w:rsid w:val="004D7995"/>
    <w:rsid w:val="006B5654"/>
    <w:rsid w:val="00785642"/>
    <w:rsid w:val="007C5A01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05CB"/>
  <w15:docId w15:val="{000089E6-3187-402A-A7B4-09FA3FC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2020-04-11T11:16:00Z</dcterms:created>
  <dcterms:modified xsi:type="dcterms:W3CDTF">2024-08-06T06:23:00Z</dcterms:modified>
</cp:coreProperties>
</file>