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17"/>
        <w:gridCol w:w="1594"/>
        <w:gridCol w:w="641"/>
        <w:gridCol w:w="510"/>
        <w:gridCol w:w="488"/>
        <w:gridCol w:w="51"/>
        <w:gridCol w:w="517"/>
        <w:gridCol w:w="66"/>
        <w:gridCol w:w="154"/>
        <w:gridCol w:w="261"/>
        <w:gridCol w:w="164"/>
        <w:gridCol w:w="276"/>
        <w:gridCol w:w="39"/>
        <w:gridCol w:w="246"/>
        <w:gridCol w:w="237"/>
        <w:gridCol w:w="184"/>
        <w:gridCol w:w="300"/>
        <w:gridCol w:w="401"/>
        <w:gridCol w:w="81"/>
        <w:gridCol w:w="10"/>
        <w:gridCol w:w="474"/>
        <w:gridCol w:w="135"/>
        <w:gridCol w:w="348"/>
        <w:gridCol w:w="353"/>
        <w:gridCol w:w="69"/>
        <w:gridCol w:w="62"/>
        <w:gridCol w:w="480"/>
        <w:gridCol w:w="89"/>
        <w:gridCol w:w="390"/>
        <w:gridCol w:w="311"/>
        <w:gridCol w:w="175"/>
        <w:gridCol w:w="142"/>
        <w:gridCol w:w="284"/>
      </w:tblGrid>
      <w:tr w:rsidR="00E278AA" w:rsidRPr="009D4F65" w:rsidTr="00955D35">
        <w:trPr>
          <w:gridAfter w:val="2"/>
          <w:wAfter w:w="426" w:type="dxa"/>
          <w:trHeight w:val="1337"/>
        </w:trPr>
        <w:tc>
          <w:tcPr>
            <w:tcW w:w="4050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278AA" w:rsidRPr="009D4F65" w:rsidRDefault="00E278AA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Босна и Херцеговина</w:t>
            </w:r>
          </w:p>
          <w:p w:rsidR="00E278AA" w:rsidRPr="009D4F65" w:rsidRDefault="00E278AA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Федерација Босне и Херцеговине</w:t>
            </w:r>
          </w:p>
          <w:p w:rsidR="00E278AA" w:rsidRPr="009D4F65" w:rsidRDefault="00E278AA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Федерално министарство пољопривреде,</w:t>
            </w:r>
          </w:p>
          <w:p w:rsidR="00E278AA" w:rsidRPr="009D4F65" w:rsidRDefault="00E278AA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водопривреде и шумарства</w:t>
            </w:r>
          </w:p>
          <w:p w:rsidR="00E278AA" w:rsidRPr="009D4F65" w:rsidRDefault="00E278AA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  <w:p w:rsidR="00E278AA" w:rsidRPr="009D4F65" w:rsidRDefault="00E278AA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Хамдије</w:t>
            </w:r>
            <w:proofErr w:type="spellEnd"/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 xml:space="preserve"> </w:t>
            </w:r>
            <w:proofErr w:type="spellStart"/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Чемерлића</w:t>
            </w:r>
            <w:proofErr w:type="spellEnd"/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 xml:space="preserve"> бр. 2</w:t>
            </w:r>
          </w:p>
          <w:p w:rsidR="00E278AA" w:rsidRPr="009D4F65" w:rsidRDefault="00E278AA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Сарајево 71 000</w:t>
            </w:r>
          </w:p>
        </w:tc>
        <w:tc>
          <w:tcPr>
            <w:tcW w:w="2987" w:type="dxa"/>
            <w:gridSpan w:val="15"/>
            <w:shd w:val="clear" w:color="auto" w:fill="auto"/>
            <w:tcMar>
              <w:left w:w="0" w:type="dxa"/>
              <w:right w:w="0" w:type="dxa"/>
            </w:tcMar>
          </w:tcPr>
          <w:p w:rsidR="00E278AA" w:rsidRPr="009D4F65" w:rsidRDefault="00E278AA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>
                  <wp:extent cx="629285" cy="716915"/>
                  <wp:effectExtent l="0" t="0" r="0" b="0"/>
                  <wp:docPr id="1" name="Picture 1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278AA" w:rsidRPr="009D4F65" w:rsidRDefault="00E278AA" w:rsidP="00955D35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1507" w:type="dxa"/>
            <w:gridSpan w:val="6"/>
            <w:shd w:val="clear" w:color="auto" w:fill="auto"/>
          </w:tcPr>
          <w:p w:rsidR="00E278AA" w:rsidRPr="009D4F65" w:rsidRDefault="00E278AA" w:rsidP="00955D35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E278AA" w:rsidRPr="009D4F65" w:rsidTr="00955D35">
        <w:tblPrEx>
          <w:tblLook w:val="0000" w:firstRow="0" w:lastRow="0" w:firstColumn="0" w:lastColumn="0" w:noHBand="0" w:noVBand="0"/>
        </w:tblPrEx>
        <w:trPr>
          <w:gridAfter w:val="1"/>
          <w:wAfter w:w="284" w:type="dxa"/>
          <w:trHeight w:val="511"/>
        </w:trPr>
        <w:tc>
          <w:tcPr>
            <w:tcW w:w="10065" w:type="dxa"/>
            <w:gridSpan w:val="32"/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10349" w:type="dxa"/>
            <w:gridSpan w:val="33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b/>
                <w:sz w:val="28"/>
                <w:szCs w:val="28"/>
                <w:lang w:val="sr-Cyrl-BA" w:eastAsia="hr-HR"/>
              </w:rPr>
              <w:t>ИСРП</w:t>
            </w:r>
            <w:proofErr w:type="spellEnd"/>
          </w:p>
          <w:p w:rsidR="00E278AA" w:rsidRPr="009D4F65" w:rsidRDefault="00E278AA" w:rsidP="00955D35">
            <w:pPr>
              <w:spacing w:after="120" w:line="240" w:lineRule="auto"/>
              <w:rPr>
                <w:rFonts w:ascii="Arial" w:hAnsi="Arial" w:cs="Arial"/>
                <w:b/>
                <w:sz w:val="28"/>
                <w:szCs w:val="28"/>
                <w:lang w:val="sr-Cyrl-BA" w:eastAsia="hr-HR"/>
              </w:rPr>
            </w:pPr>
          </w:p>
          <w:p w:rsidR="00E278AA" w:rsidRPr="009D4F65" w:rsidRDefault="00E278AA" w:rsidP="00955D35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i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lang w:val="sr-Cyrl-BA" w:eastAsia="hr-HR"/>
              </w:rPr>
              <w:t>ИЗВЈЕШТАЈ</w:t>
            </w:r>
            <w:bookmarkStart w:id="0" w:name="_GoBack"/>
            <w:bookmarkEnd w:id="0"/>
          </w:p>
          <w:p w:rsidR="00E278AA" w:rsidRPr="009D4F65" w:rsidRDefault="00E278AA" w:rsidP="00955D35">
            <w:pPr>
              <w:shd w:val="clear" w:color="auto" w:fill="FFFFFF"/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i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lang w:val="sr-Cyrl-BA" w:eastAsia="hr-HR"/>
              </w:rPr>
              <w:t>о утрошку средстава за суфинансирање различитих програма покретања производње, потицања јесенске или прољетне сјетве и сличне мјере које нису обухваћене осталим моделима, те мјере земљишне политике</w:t>
            </w:r>
          </w:p>
        </w:tc>
      </w:tr>
      <w:tr w:rsidR="00E278AA" w:rsidRPr="009D4F65" w:rsidTr="00955D35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1</w:t>
            </w:r>
          </w:p>
        </w:tc>
        <w:tc>
          <w:tcPr>
            <w:tcW w:w="953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ПОДАЦИ О ПОДНОСИОЦУ ПРИЈАВЕ</w:t>
            </w:r>
          </w:p>
        </w:tc>
      </w:tr>
      <w:tr w:rsidR="00E278AA" w:rsidRPr="009D4F65" w:rsidTr="00955D35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1.1</w:t>
            </w:r>
          </w:p>
        </w:tc>
        <w:tc>
          <w:tcPr>
            <w:tcW w:w="9532" w:type="dxa"/>
            <w:gridSpan w:val="3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ОСНОВНИ ПОДАЦИ</w:t>
            </w:r>
          </w:p>
        </w:tc>
      </w:tr>
      <w:tr w:rsidR="00E278AA" w:rsidRPr="009D4F65" w:rsidTr="00955D35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1.1.1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Подносилац је:</w:t>
            </w:r>
          </w:p>
        </w:tc>
        <w:tc>
          <w:tcPr>
            <w:tcW w:w="5583" w:type="dxa"/>
            <w:gridSpan w:val="21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278AA" w:rsidRPr="009D4F65" w:rsidRDefault="00E278AA" w:rsidP="00E278AA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  <w:r>
              <w:rPr>
                <w:rFonts w:ascii="Arial" w:hAnsi="Arial" w:cs="Arial"/>
                <w:sz w:val="24"/>
                <w:szCs w:val="24"/>
                <w:lang w:val="sr-Cyrl-BA" w:eastAsia="hr-HR"/>
              </w:rPr>
              <w:t>општ</w:t>
            </w:r>
            <w:r w:rsidRPr="009D4F65">
              <w:rPr>
                <w:rFonts w:ascii="Arial" w:hAnsi="Arial" w:cs="Arial"/>
                <w:sz w:val="24"/>
                <w:szCs w:val="24"/>
                <w:lang w:val="sr-Cyrl-BA" w:eastAsia="hr-HR"/>
              </w:rPr>
              <w:t>ина</w:t>
            </w:r>
          </w:p>
          <w:p w:rsidR="00E278AA" w:rsidRPr="009D4F65" w:rsidRDefault="00E278AA" w:rsidP="00E278AA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4"/>
                <w:szCs w:val="24"/>
                <w:lang w:val="sr-Cyrl-BA" w:eastAsia="hr-HR"/>
              </w:rPr>
              <w:t>град</w:t>
            </w:r>
          </w:p>
        </w:tc>
        <w:tc>
          <w:tcPr>
            <w:tcW w:w="2355" w:type="dxa"/>
            <w:gridSpan w:val="10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Заокружити слово</w:t>
            </w:r>
          </w:p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испред опције</w:t>
            </w:r>
          </w:p>
        </w:tc>
      </w:tr>
      <w:tr w:rsidR="00E278AA" w:rsidRPr="009D4F65" w:rsidTr="00955D35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1.1.2.</w:t>
            </w:r>
          </w:p>
        </w:tc>
        <w:tc>
          <w:tcPr>
            <w:tcW w:w="159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5583" w:type="dxa"/>
            <w:gridSpan w:val="21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2355" w:type="dxa"/>
            <w:gridSpan w:val="10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E278AA" w:rsidRPr="009D4F65" w:rsidTr="00955D35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1.1.3</w:t>
            </w:r>
          </w:p>
        </w:tc>
        <w:tc>
          <w:tcPr>
            <w:tcW w:w="328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Број клијента (БК)</w:t>
            </w: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6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0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8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1.2</w:t>
            </w:r>
          </w:p>
        </w:tc>
        <w:tc>
          <w:tcPr>
            <w:tcW w:w="9532" w:type="dxa"/>
            <w:gridSpan w:val="3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ДОДАТНИ ПОДАЦИ О КЛИЈЕНТУ</w:t>
            </w:r>
          </w:p>
        </w:tc>
      </w:tr>
      <w:tr w:rsidR="00E278AA" w:rsidRPr="009D4F65" w:rsidTr="00955D35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1.2.1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 xml:space="preserve">Назив </w:t>
            </w:r>
            <w:r>
              <w:rPr>
                <w:rFonts w:ascii="Arial" w:hAnsi="Arial" w:cs="Arial"/>
                <w:lang w:val="sr-Cyrl-BA" w:eastAsia="hr-HR"/>
              </w:rPr>
              <w:t>општ</w:t>
            </w:r>
            <w:r w:rsidRPr="009D4F65">
              <w:rPr>
                <w:rFonts w:ascii="Arial" w:hAnsi="Arial" w:cs="Arial"/>
                <w:lang w:val="sr-Cyrl-BA" w:eastAsia="hr-HR"/>
              </w:rPr>
              <w:t>ине/града</w:t>
            </w:r>
          </w:p>
        </w:tc>
        <w:tc>
          <w:tcPr>
            <w:tcW w:w="624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1.2.2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Јединствени идентификациони број (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ЈИБ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/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ИД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 xml:space="preserve">) 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1.2.3</w:t>
            </w:r>
          </w:p>
        </w:tc>
        <w:tc>
          <w:tcPr>
            <w:tcW w:w="3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vertAlign w:val="superscript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 xml:space="preserve">Име и презиме одговорног лица </w:t>
            </w:r>
          </w:p>
        </w:tc>
        <w:tc>
          <w:tcPr>
            <w:tcW w:w="566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1.2.4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Јединствени матични број (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ЈМБ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) одговорног лица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1.2.5</w:t>
            </w:r>
          </w:p>
        </w:tc>
        <w:tc>
          <w:tcPr>
            <w:tcW w:w="38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Име и презиме опуномоћеника</w:t>
            </w:r>
          </w:p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i/>
                <w:sz w:val="18"/>
                <w:szCs w:val="18"/>
                <w:lang w:val="sr-Cyrl-BA" w:eastAsia="hr-HR"/>
              </w:rPr>
              <w:t>(Само ако је именован)</w:t>
            </w:r>
          </w:p>
        </w:tc>
        <w:tc>
          <w:tcPr>
            <w:tcW w:w="566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1.3</w:t>
            </w:r>
          </w:p>
        </w:tc>
        <w:tc>
          <w:tcPr>
            <w:tcW w:w="953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ЛОКАЦИЈА И КОНТАКТИ КЛИЈЕНТА</w:t>
            </w:r>
          </w:p>
        </w:tc>
      </w:tr>
      <w:tr w:rsidR="00E278AA" w:rsidRPr="009D4F65" w:rsidTr="00955D35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</w:t>
            </w:r>
          </w:p>
        </w:tc>
        <w:tc>
          <w:tcPr>
            <w:tcW w:w="9532" w:type="dxa"/>
            <w:gridSpan w:val="3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  <w:t>Подаци о сједишту подносиоца:</w:t>
            </w:r>
          </w:p>
        </w:tc>
      </w:tr>
      <w:tr w:rsidR="00E278AA" w:rsidRPr="009D4F65" w:rsidTr="00955D35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Кантон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Град/</w:t>
            </w:r>
            <w:r>
              <w:rPr>
                <w:rFonts w:ascii="Arial" w:hAnsi="Arial" w:cs="Arial"/>
                <w:sz w:val="20"/>
                <w:szCs w:val="20"/>
                <w:lang w:val="sr-Cyrl-BA" w:eastAsia="hr-HR"/>
              </w:rPr>
              <w:t>Општ</w:t>
            </w: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ина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Насељено/а мјесто/а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1.3.1.4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Улица и број 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Поштански број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5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1.3.1.6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Телефон/</w:t>
            </w:r>
            <w:proofErr w:type="spellStart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мобител</w:t>
            </w:r>
            <w:proofErr w:type="spellEnd"/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1.3.1.7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Е-</w:t>
            </w:r>
            <w:proofErr w:type="spellStart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>маил</w:t>
            </w:r>
            <w:proofErr w:type="spellEnd"/>
            <w:r w:rsidRPr="009D4F65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адреса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</w:tbl>
    <w:p w:rsidR="00E278AA" w:rsidRPr="009D4F65" w:rsidRDefault="00E278AA" w:rsidP="00E278AA">
      <w:pPr>
        <w:jc w:val="both"/>
        <w:rPr>
          <w:sz w:val="20"/>
          <w:szCs w:val="20"/>
          <w:lang w:val="sr-Cyrl-BA"/>
        </w:rPr>
      </w:pPr>
    </w:p>
    <w:tbl>
      <w:tblPr>
        <w:tblW w:w="1055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64"/>
        <w:gridCol w:w="2127"/>
        <w:gridCol w:w="726"/>
        <w:gridCol w:w="540"/>
        <w:gridCol w:w="9"/>
        <w:gridCol w:w="1071"/>
        <w:gridCol w:w="1197"/>
        <w:gridCol w:w="142"/>
        <w:gridCol w:w="461"/>
        <w:gridCol w:w="767"/>
        <w:gridCol w:w="853"/>
        <w:gridCol w:w="423"/>
        <w:gridCol w:w="927"/>
        <w:gridCol w:w="349"/>
      </w:tblGrid>
      <w:tr w:rsidR="00E278AA" w:rsidRPr="009D4F65" w:rsidTr="00955D35">
        <w:trPr>
          <w:trHeight w:hRule="exact"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2.</w:t>
            </w:r>
          </w:p>
        </w:tc>
        <w:tc>
          <w:tcPr>
            <w:tcW w:w="95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bCs/>
                <w:lang w:val="sr-Cyrl-BA" w:eastAsia="hr-HR"/>
              </w:rPr>
              <w:t xml:space="preserve">НАЗИВ ПРОГРАМА/МЈЕРЕ </w:t>
            </w:r>
          </w:p>
        </w:tc>
      </w:tr>
      <w:tr w:rsidR="00E278AA" w:rsidRPr="009D4F65" w:rsidTr="00955D35">
        <w:trPr>
          <w:trHeight w:hRule="exact" w:val="854"/>
        </w:trPr>
        <w:tc>
          <w:tcPr>
            <w:tcW w:w="10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  <w:t>ПРОГРАМИ ПОКРЕТАЊА ПРОИЗВОДЊЕ, ПОТИЦАЊА ЈЕСЕНСКЕ ИЛИ ПРОЉЕТНЕ СЈЕТВЕ И СЛИЧНЕ</w:t>
            </w:r>
            <w:r w:rsidRPr="009D4F65">
              <w:rPr>
                <w:rFonts w:ascii="Arial" w:hAnsi="Arial" w:cs="Arial"/>
                <w:b/>
                <w:strike/>
                <w:sz w:val="20"/>
                <w:szCs w:val="20"/>
                <w:lang w:val="sr-Cyrl-BA" w:eastAsia="hr-HR"/>
              </w:rPr>
              <w:t xml:space="preserve"> </w:t>
            </w:r>
            <w:r w:rsidRPr="009D4F65"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  <w:t>МЈЕРЕ КОЈЕ НИСУ ОБУХВАЋЕНЕ ОСТАЛИМ МОДЕЛИМА ТЕ МЈЕРЕ ЗЕМЉИШНЕ ПОЛИТИКЕ</w:t>
            </w:r>
          </w:p>
        </w:tc>
      </w:tr>
      <w:tr w:rsidR="00E278AA" w:rsidRPr="009D4F65" w:rsidTr="00955D35">
        <w:trPr>
          <w:trHeight w:val="28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 xml:space="preserve">Шифра  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i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i/>
                <w:lang w:val="sr-Cyrl-BA" w:eastAsia="hr-HR"/>
              </w:rPr>
              <w:t>Уписати назив програма/мјере</w:t>
            </w:r>
          </w:p>
        </w:tc>
        <w:tc>
          <w:tcPr>
            <w:tcW w:w="673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b/>
                <w:lang w:val="sr-Cyrl-BA" w:eastAsia="hr-HR"/>
              </w:rPr>
              <w:t>Преглед</w:t>
            </w:r>
            <w:proofErr w:type="spellEnd"/>
            <w:r w:rsidRPr="009D4F65">
              <w:rPr>
                <w:rFonts w:ascii="Arial" w:hAnsi="Arial" w:cs="Arial"/>
                <w:b/>
                <w:lang w:val="sr-Cyrl-BA" w:eastAsia="hr-HR"/>
              </w:rPr>
              <w:t xml:space="preserve"> трошкова програма/мјере</w:t>
            </w:r>
          </w:p>
        </w:tc>
      </w:tr>
      <w:tr w:rsidR="00E278AA" w:rsidRPr="009D4F65" w:rsidTr="00955D35">
        <w:trPr>
          <w:trHeight w:val="1477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i/>
                <w:lang w:val="sr-Cyrl-BA" w:eastAsia="hr-HR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Одобрена вриједност програма/ мјере (КМ)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 xml:space="preserve">Износ учешћа </w:t>
            </w:r>
            <w:r>
              <w:rPr>
                <w:rFonts w:ascii="Arial" w:hAnsi="Arial" w:cs="Arial"/>
                <w:b/>
                <w:lang w:val="sr-Cyrl-BA" w:eastAsia="hr-HR"/>
              </w:rPr>
              <w:t>општ</w:t>
            </w:r>
            <w:r w:rsidRPr="009D4F65">
              <w:rPr>
                <w:rFonts w:ascii="Arial" w:hAnsi="Arial" w:cs="Arial"/>
                <w:b/>
                <w:lang w:val="sr-Cyrl-BA" w:eastAsia="hr-HR"/>
              </w:rPr>
              <w:t>ине/ града (КМ)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Износ учешћа кантона (КМ)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Износ учешћа подршке ФМПВШ (КМ)</w:t>
            </w:r>
          </w:p>
        </w:tc>
      </w:tr>
      <w:tr w:rsidR="00E278AA" w:rsidRPr="009D4F65" w:rsidTr="00955D3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Cs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8.1.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  <w:t>Прољетна сјетва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Cs/>
                <w:lang w:val="sr-Cyrl-BA" w:eastAsia="hr-HR"/>
              </w:rPr>
            </w:pPr>
            <w:r w:rsidRPr="009D4F65">
              <w:rPr>
                <w:rFonts w:ascii="Arial" w:hAnsi="Arial" w:cs="Arial"/>
                <w:bCs/>
                <w:lang w:val="sr-Cyrl-BA" w:eastAsia="hr-HR"/>
              </w:rPr>
              <w:t>8.2.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  <w:t>Јесенска сјетва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Cs/>
                <w:lang w:val="sr-Cyrl-BA" w:eastAsia="hr-HR"/>
              </w:rPr>
            </w:pPr>
            <w:r w:rsidRPr="009D4F65">
              <w:rPr>
                <w:rFonts w:ascii="Arial" w:hAnsi="Arial" w:cs="Arial"/>
                <w:bCs/>
                <w:lang w:val="sr-Cyrl-BA" w:eastAsia="hr-HR"/>
              </w:rPr>
              <w:t>8.3.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  <w:t>Покретање производње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Cs/>
                <w:lang w:val="sr-Cyrl-BA" w:eastAsia="hr-HR"/>
              </w:rPr>
            </w:pPr>
            <w:r w:rsidRPr="009D4F65">
              <w:rPr>
                <w:rFonts w:ascii="Arial" w:hAnsi="Arial" w:cs="Arial"/>
                <w:bCs/>
                <w:lang w:val="sr-Cyrl-BA" w:eastAsia="hr-HR"/>
              </w:rPr>
              <w:t>8.4.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  <w:t>Мјере земљишне политике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9D4F65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Укупан трошак програма/мјере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rPr>
          <w:trHeight w:val="300"/>
        </w:trPr>
        <w:tc>
          <w:tcPr>
            <w:tcW w:w="10556" w:type="dxa"/>
            <w:gridSpan w:val="1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3.</w:t>
            </w:r>
          </w:p>
        </w:tc>
        <w:tc>
          <w:tcPr>
            <w:tcW w:w="9592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BA"/>
              </w:rPr>
            </w:pPr>
            <w:r w:rsidRPr="009D4F65">
              <w:rPr>
                <w:rFonts w:ascii="Arial" w:hAnsi="Arial" w:cs="Arial"/>
                <w:b/>
                <w:lang w:val="sr-Cyrl-BA"/>
              </w:rPr>
              <w:t>Листа крајњих корисника програма покретања производње, јесенске или прољетне сјетве</w:t>
            </w:r>
          </w:p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9D4F65">
              <w:rPr>
                <w:rFonts w:ascii="Arial" w:hAnsi="Arial" w:cs="Arial"/>
                <w:sz w:val="20"/>
                <w:szCs w:val="20"/>
                <w:lang w:val="sr-Cyrl-BA"/>
              </w:rPr>
              <w:t>(попуњава клијент након завршетка реализирања програма)</w:t>
            </w:r>
          </w:p>
        </w:tc>
      </w:tr>
      <w:tr w:rsidR="00E278AA" w:rsidRPr="009D4F65" w:rsidTr="00955D3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b/>
                <w:lang w:val="sr-Cyrl-BA" w:eastAsia="hr-HR"/>
              </w:rPr>
              <w:t>Р.б</w:t>
            </w:r>
            <w:proofErr w:type="spellEnd"/>
            <w:r w:rsidRPr="009D4F65">
              <w:rPr>
                <w:rFonts w:ascii="Arial" w:hAnsi="Arial" w:cs="Arial"/>
                <w:b/>
                <w:lang w:val="sr-Cyrl-BA"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b/>
                <w:lang w:val="sr-Cyrl-BA"/>
              </w:rPr>
            </w:pPr>
            <w:r w:rsidRPr="009D4F65">
              <w:rPr>
                <w:rFonts w:ascii="Arial" w:hAnsi="Arial" w:cs="Arial"/>
                <w:b/>
                <w:lang w:val="sr-Cyrl-BA"/>
              </w:rPr>
              <w:t>Име и презиме крајњег корисника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/>
              </w:rPr>
            </w:pPr>
            <w:r w:rsidRPr="009D4F65">
              <w:rPr>
                <w:rFonts w:ascii="Arial" w:hAnsi="Arial" w:cs="Arial"/>
                <w:b/>
                <w:lang w:val="sr-Cyrl-BA"/>
              </w:rPr>
              <w:t xml:space="preserve">Број из </w:t>
            </w:r>
            <w:proofErr w:type="spellStart"/>
            <w:r w:rsidRPr="009D4F65">
              <w:rPr>
                <w:rFonts w:ascii="Arial" w:hAnsi="Arial" w:cs="Arial"/>
                <w:b/>
                <w:lang w:val="sr-Cyrl-BA"/>
              </w:rPr>
              <w:t>РПГ</w:t>
            </w:r>
            <w:proofErr w:type="spellEnd"/>
            <w:r w:rsidRPr="009D4F65">
              <w:rPr>
                <w:rFonts w:ascii="Arial" w:hAnsi="Arial" w:cs="Arial"/>
                <w:b/>
                <w:lang w:val="sr-Cyrl-BA"/>
              </w:rPr>
              <w:t xml:space="preserve"> или </w:t>
            </w:r>
            <w:proofErr w:type="spellStart"/>
            <w:r w:rsidRPr="009D4F65">
              <w:rPr>
                <w:rFonts w:ascii="Arial" w:hAnsi="Arial" w:cs="Arial"/>
                <w:b/>
                <w:lang w:val="sr-Cyrl-BA"/>
              </w:rPr>
              <w:t>РК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Култура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Површина</w:t>
            </w:r>
          </w:p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(</w:t>
            </w:r>
            <w:r>
              <w:rPr>
                <w:rFonts w:ascii="Arial" w:hAnsi="Arial" w:cs="Arial"/>
                <w:b/>
                <w:lang w:val="sr-Cyrl-BA" w:eastAsia="hr-HR"/>
              </w:rPr>
              <w:t>ha</w:t>
            </w:r>
            <w:r w:rsidRPr="009D4F65">
              <w:rPr>
                <w:rFonts w:ascii="Arial" w:hAnsi="Arial" w:cs="Arial"/>
                <w:b/>
                <w:lang w:val="sr-Cyrl-BA" w:eastAsia="hr-HR"/>
              </w:rPr>
              <w:t>)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Локација (насеље)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 xml:space="preserve">Додијељен износ подршке </w:t>
            </w:r>
          </w:p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(у КМ)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Потпис крајњег корисника</w:t>
            </w:r>
          </w:p>
        </w:tc>
      </w:tr>
      <w:tr w:rsidR="00E278AA" w:rsidRPr="009D4F65" w:rsidTr="00955D3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rPr>
          <w:trHeight w:val="300"/>
        </w:trPr>
        <w:tc>
          <w:tcPr>
            <w:tcW w:w="10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Својим потписом потврђујемо под пуном кривичном и материјалном одговорношћу да су додијељено основно средство, односно репроматеријал употријебљени за пољопривредну производњу, те допуштамо њихову провјеру. Допуштамо употребу свих тражених података у току обраде захтјева за подршку и процеса плаћања.</w:t>
            </w:r>
          </w:p>
        </w:tc>
      </w:tr>
      <w:tr w:rsidR="00E278AA" w:rsidRPr="009D4F65" w:rsidTr="00955D35">
        <w:trPr>
          <w:trHeight w:val="300"/>
        </w:trPr>
        <w:tc>
          <w:tcPr>
            <w:tcW w:w="10556" w:type="dxa"/>
            <w:gridSpan w:val="14"/>
            <w:tcBorders>
              <w:top w:val="single" w:sz="4" w:space="0" w:color="auto"/>
            </w:tcBorders>
            <w:shd w:val="clear" w:color="auto" w:fill="auto"/>
            <w:noWrap/>
          </w:tcPr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  <w:p w:rsidR="00E278AA" w:rsidRPr="009D4F65" w:rsidRDefault="00E278AA" w:rsidP="00955D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rPr>
          <w:gridAfter w:val="1"/>
          <w:wAfter w:w="349" w:type="dxa"/>
          <w:trHeight w:val="300"/>
        </w:trPr>
        <w:tc>
          <w:tcPr>
            <w:tcW w:w="964" w:type="dxa"/>
            <w:shd w:val="clear" w:color="auto" w:fill="auto"/>
            <w:noWrap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 xml:space="preserve">У 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sz w:val="24"/>
                <w:szCs w:val="24"/>
                <w:lang w:val="sr-Cyrl-BA" w:eastAsia="hr-HR"/>
              </w:rPr>
              <w:t>М.П</w:t>
            </w:r>
            <w:proofErr w:type="spellEnd"/>
            <w:r w:rsidRPr="009D4F65">
              <w:rPr>
                <w:rFonts w:ascii="Arial" w:hAnsi="Arial" w:cs="Arial"/>
                <w:sz w:val="24"/>
                <w:szCs w:val="24"/>
                <w:lang w:val="sr-Cyrl-BA" w:eastAsia="hr-HR"/>
              </w:rPr>
              <w:t>.</w:t>
            </w:r>
          </w:p>
        </w:tc>
        <w:tc>
          <w:tcPr>
            <w:tcW w:w="3431" w:type="dxa"/>
            <w:gridSpan w:val="5"/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/>
              </w:rPr>
              <w:t>начелник/градоначелник/</w:t>
            </w:r>
          </w:p>
        </w:tc>
      </w:tr>
      <w:tr w:rsidR="00E278AA" w:rsidRPr="009D4F65" w:rsidTr="00955D35">
        <w:trPr>
          <w:gridAfter w:val="1"/>
          <w:wAfter w:w="349" w:type="dxa"/>
          <w:trHeight w:val="300"/>
        </w:trPr>
        <w:tc>
          <w:tcPr>
            <w:tcW w:w="964" w:type="dxa"/>
            <w:shd w:val="clear" w:color="auto" w:fill="auto"/>
            <w:noWrap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9D4F65">
              <w:rPr>
                <w:rFonts w:ascii="Arial" w:hAnsi="Arial" w:cs="Arial"/>
                <w:lang w:val="sr-Cyrl-BA"/>
              </w:rPr>
              <w:t>дана: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3431" w:type="dxa"/>
            <w:gridSpan w:val="5"/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E278AA" w:rsidRPr="009D4F65" w:rsidTr="00955D35">
        <w:trPr>
          <w:gridAfter w:val="1"/>
          <w:wAfter w:w="349" w:type="dxa"/>
          <w:trHeight w:val="300"/>
        </w:trPr>
        <w:tc>
          <w:tcPr>
            <w:tcW w:w="964" w:type="dxa"/>
            <w:shd w:val="clear" w:color="auto" w:fill="auto"/>
            <w:noWrap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8AA" w:rsidRPr="009D4F65" w:rsidRDefault="00E278AA" w:rsidP="00955D35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3431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E278AA" w:rsidRPr="009D4F65" w:rsidRDefault="00E278AA" w:rsidP="0095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</w:tbl>
    <w:p w:rsidR="00785642" w:rsidRPr="00E278AA" w:rsidRDefault="00785642" w:rsidP="00E278AA"/>
    <w:sectPr w:rsidR="00785642" w:rsidRPr="00E278AA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5F5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7FAB"/>
    <w:rsid w:val="001333F1"/>
    <w:rsid w:val="002B3A6D"/>
    <w:rsid w:val="003155F6"/>
    <w:rsid w:val="004D7995"/>
    <w:rsid w:val="006B5654"/>
    <w:rsid w:val="00785642"/>
    <w:rsid w:val="008855DA"/>
    <w:rsid w:val="00CE70F4"/>
    <w:rsid w:val="00CE7FAB"/>
    <w:rsid w:val="00E278AA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AEE0"/>
  <w15:docId w15:val="{E8B2DA98-0730-4462-A3EE-123A4EA2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2</cp:revision>
  <dcterms:created xsi:type="dcterms:W3CDTF">2020-04-11T12:03:00Z</dcterms:created>
  <dcterms:modified xsi:type="dcterms:W3CDTF">2024-08-06T07:00:00Z</dcterms:modified>
</cp:coreProperties>
</file>