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CC33A7" w:rsidRPr="00434B8B" w:rsidTr="00FE6FC6">
        <w:trPr>
          <w:cantSplit/>
          <w:trHeight w:val="550"/>
        </w:trPr>
        <w:tc>
          <w:tcPr>
            <w:tcW w:w="8157" w:type="dxa"/>
            <w:vAlign w:val="center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CC33A7" w:rsidRPr="00434B8B" w:rsidRDefault="00CC33A7" w:rsidP="00FE6FC6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ZSRZD</w:t>
            </w:r>
            <w:proofErr w:type="spellEnd"/>
          </w:p>
        </w:tc>
      </w:tr>
    </w:tbl>
    <w:p w:rsidR="00CC33A7" w:rsidRPr="00DF6BAC" w:rsidRDefault="00CC33A7" w:rsidP="00CC33A7">
      <w:pPr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CC33A7" w:rsidRPr="00434B8B" w:rsidRDefault="00CC33A7" w:rsidP="00CC33A7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CC33A7" w:rsidRPr="00434B8B" w:rsidRDefault="00CC33A7" w:rsidP="00CC33A7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troškova repelenta za zaštitu poljoprivrednih usjeva od divljači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"/>
        <w:gridCol w:w="567"/>
        <w:gridCol w:w="278"/>
        <w:gridCol w:w="3401"/>
        <w:gridCol w:w="273"/>
        <w:gridCol w:w="18"/>
        <w:gridCol w:w="401"/>
        <w:gridCol w:w="23"/>
        <w:gridCol w:w="80"/>
        <w:gridCol w:w="117"/>
        <w:gridCol w:w="246"/>
        <w:gridCol w:w="121"/>
        <w:gridCol w:w="39"/>
        <w:gridCol w:w="234"/>
        <w:gridCol w:w="49"/>
        <w:gridCol w:w="240"/>
        <w:gridCol w:w="9"/>
        <w:gridCol w:w="193"/>
        <w:gridCol w:w="148"/>
        <w:gridCol w:w="173"/>
        <w:gridCol w:w="122"/>
        <w:gridCol w:w="211"/>
        <w:gridCol w:w="134"/>
        <w:gridCol w:w="56"/>
        <w:gridCol w:w="42"/>
        <w:gridCol w:w="442"/>
        <w:gridCol w:w="39"/>
        <w:gridCol w:w="60"/>
        <w:gridCol w:w="344"/>
        <w:gridCol w:w="28"/>
        <w:gridCol w:w="91"/>
        <w:gridCol w:w="177"/>
        <w:gridCol w:w="147"/>
        <w:gridCol w:w="199"/>
        <w:gridCol w:w="243"/>
        <w:gridCol w:w="50"/>
        <w:gridCol w:w="230"/>
        <w:gridCol w:w="163"/>
        <w:gridCol w:w="246"/>
        <w:gridCol w:w="114"/>
        <w:gridCol w:w="83"/>
        <w:gridCol w:w="201"/>
        <w:gridCol w:w="242"/>
      </w:tblGrid>
      <w:tr w:rsidR="00CC33A7" w:rsidRPr="00434B8B" w:rsidTr="00CC33A7">
        <w:trPr>
          <w:trHeight w:val="609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Ime i prezime nositelja OPG-a</w:t>
            </w:r>
            <w:r w:rsidRPr="00434B8B">
              <w:rPr>
                <w:rFonts w:ascii="Arial" w:hAnsi="Arial" w:cs="Arial"/>
                <w:lang w:eastAsia="hr-HR"/>
              </w:rPr>
              <w:t>, naziv obrta, zadruge/gospodarskog društva: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rPr>
          <w:trHeight w:val="349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rPr>
          <w:trHeight w:val="505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rPr>
          <w:trHeight w:val="213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CC33A7">
        <w:trPr>
          <w:trHeight w:val="41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CC33A7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CC33A7" w:rsidRPr="00434B8B" w:rsidRDefault="00CC33A7" w:rsidP="00CC33A7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CC33A7" w:rsidRPr="00434B8B" w:rsidTr="00FE6FC6">
        <w:trPr>
          <w:trHeight w:val="458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Površina zasijanog poljoprivrednog zemljišta upisanog u RPG (ha)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CC33A7" w:rsidRPr="00434B8B" w:rsidTr="00FE6FC6">
        <w:trPr>
          <w:cantSplit/>
          <w:trHeight w:val="597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 i datum izdavanja fakture po kojoj je izvršena isporuka repelenta</w:t>
            </w: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33A7" w:rsidRPr="00434B8B" w:rsidRDefault="00CC33A7" w:rsidP="00FE6F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CC33A7" w:rsidRPr="00434B8B" w:rsidRDefault="00CC33A7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bez PDV-a)</w:t>
            </w: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33A7" w:rsidRPr="00434B8B" w:rsidRDefault="00CC33A7" w:rsidP="00FE6F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CC33A7" w:rsidRPr="00434B8B" w:rsidRDefault="00CC33A7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sa PDV-om)</w:t>
            </w:r>
          </w:p>
        </w:tc>
      </w:tr>
      <w:tr w:rsidR="00CC33A7" w:rsidRPr="00434B8B" w:rsidTr="00FE6FC6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CC33A7">
        <w:trPr>
          <w:trHeight w:val="337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CC33A7">
        <w:trPr>
          <w:trHeight w:val="259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CC33A7">
        <w:trPr>
          <w:trHeight w:val="317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  <w:bookmarkStart w:id="0" w:name="_GoBack"/>
            <w:bookmarkEnd w:id="0"/>
          </w:p>
        </w:tc>
        <w:tc>
          <w:tcPr>
            <w:tcW w:w="269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CC33A7" w:rsidRPr="00434B8B" w:rsidTr="00FE6FC6">
        <w:trPr>
          <w:trHeight w:val="252"/>
        </w:trPr>
        <w:tc>
          <w:tcPr>
            <w:tcW w:w="1035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Pr="00434B8B" w:rsidRDefault="00CC33A7" w:rsidP="00FE6FC6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CC33A7" w:rsidRPr="00434B8B" w:rsidTr="00FE6FC6">
        <w:trPr>
          <w:trHeight w:val="332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Fakturu koja se odnosi na nabavu repelenta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po fakturi </w:t>
            </w:r>
          </w:p>
        </w:tc>
      </w:tr>
      <w:tr w:rsidR="00CC33A7" w:rsidRPr="00434B8B" w:rsidTr="00FE6FC6">
        <w:trPr>
          <w:trHeight w:val="144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Potvrdu o izvršenoj zadružnoj reviziji koju izdaje Zadružni savez Federacije Bosne i Hercegovine (ne stariju od dvije godine), a za novoformirane zadruge dokaz o upisu u sudski registar (samo ako je podnositelj zahtjeva zadruga)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</w:tr>
      <w:tr w:rsidR="00CC33A7" w:rsidRPr="00434B8B" w:rsidTr="00CC33A7">
        <w:trPr>
          <w:trHeight w:val="1257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Izjavu klijenta da je uporabio nabavljeni repelent s točnim podacima o vremenu uporabe kemijskog repelenta i parcelama na kojim je isti uporabljen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CC33A7" w:rsidRPr="00434B8B" w:rsidTr="00FE6FC6">
        <w:trPr>
          <w:trHeight w:val="41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marke na iznos od 20,00 KM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7" w:rsidRPr="00434B8B" w:rsidRDefault="00CC33A7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CC33A7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11"/>
            <w:shd w:val="clear" w:color="auto" w:fill="auto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C33A7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C33A7" w:rsidRPr="00434B8B" w:rsidRDefault="00CC33A7" w:rsidP="00FE6FC6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11"/>
            <w:shd w:val="clear" w:color="auto" w:fill="auto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   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CC33A7" w:rsidRPr="00434B8B" w:rsidRDefault="00CC33A7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CC33A7" w:rsidRDefault="00785642" w:rsidP="00CC33A7"/>
    <w:sectPr w:rsidR="00785642" w:rsidRPr="00CC33A7" w:rsidSect="005604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4F6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2B3A6D"/>
    <w:rsid w:val="003155F6"/>
    <w:rsid w:val="004D7995"/>
    <w:rsid w:val="00560478"/>
    <w:rsid w:val="006157A2"/>
    <w:rsid w:val="006B5654"/>
    <w:rsid w:val="00785642"/>
    <w:rsid w:val="008855DA"/>
    <w:rsid w:val="00931450"/>
    <w:rsid w:val="00CC33A7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BB56"/>
  <w15:docId w15:val="{A9C9B391-C28E-49B9-BC3A-D0B61F83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6157A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6157A2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2024-08-06T06:40:00Z</dcterms:created>
  <dcterms:modified xsi:type="dcterms:W3CDTF">2025-06-24T07:10:00Z</dcterms:modified>
</cp:coreProperties>
</file>