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B572D" w:rsidRPr="00434B8B" w:rsidTr="00FE6FC6">
        <w:trPr>
          <w:cantSplit/>
          <w:trHeight w:val="629"/>
        </w:trPr>
        <w:tc>
          <w:tcPr>
            <w:tcW w:w="8157" w:type="dxa"/>
            <w:vAlign w:val="center"/>
          </w:tcPr>
          <w:p w:rsidR="001B572D" w:rsidRPr="00434B8B" w:rsidRDefault="001B572D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1B572D" w:rsidRPr="00434B8B" w:rsidRDefault="001B572D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1B572D" w:rsidRPr="00434B8B" w:rsidRDefault="001B572D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ZSTZ</w:t>
            </w:r>
            <w:proofErr w:type="spellEnd"/>
          </w:p>
        </w:tc>
      </w:tr>
    </w:tbl>
    <w:p w:rsidR="001B572D" w:rsidRPr="00434B8B" w:rsidRDefault="001B572D" w:rsidP="001B572D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1B572D" w:rsidRPr="00434B8B" w:rsidRDefault="001B572D" w:rsidP="001B572D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B572D" w:rsidRPr="00434B8B" w:rsidRDefault="001B572D" w:rsidP="001B572D">
      <w:pPr>
        <w:tabs>
          <w:tab w:val="left" w:pos="-426"/>
        </w:tabs>
        <w:spacing w:after="0" w:line="240" w:lineRule="auto"/>
        <w:ind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sufinanciranje troškova zadruga 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402"/>
        <w:gridCol w:w="273"/>
        <w:gridCol w:w="298"/>
        <w:gridCol w:w="204"/>
        <w:gridCol w:w="113"/>
        <w:gridCol w:w="237"/>
        <w:gridCol w:w="154"/>
        <w:gridCol w:w="224"/>
        <w:gridCol w:w="49"/>
        <w:gridCol w:w="234"/>
        <w:gridCol w:w="192"/>
        <w:gridCol w:w="140"/>
        <w:gridCol w:w="171"/>
        <w:gridCol w:w="115"/>
        <w:gridCol w:w="293"/>
        <w:gridCol w:w="36"/>
        <w:gridCol w:w="58"/>
        <w:gridCol w:w="40"/>
        <w:gridCol w:w="426"/>
        <w:gridCol w:w="37"/>
        <w:gridCol w:w="55"/>
        <w:gridCol w:w="335"/>
        <w:gridCol w:w="112"/>
        <w:gridCol w:w="168"/>
        <w:gridCol w:w="146"/>
        <w:gridCol w:w="193"/>
        <w:gridCol w:w="233"/>
        <w:gridCol w:w="43"/>
        <w:gridCol w:w="226"/>
        <w:gridCol w:w="158"/>
        <w:gridCol w:w="231"/>
        <w:gridCol w:w="114"/>
        <w:gridCol w:w="81"/>
        <w:gridCol w:w="636"/>
      </w:tblGrid>
      <w:tr w:rsidR="001B572D" w:rsidRPr="00434B8B" w:rsidTr="00FE6FC6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zadruge/gospodarskog društva: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Datum osnivanja zadruge</w:t>
            </w:r>
          </w:p>
        </w:tc>
        <w:tc>
          <w:tcPr>
            <w:tcW w:w="57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B572D" w:rsidRPr="00434B8B" w:rsidTr="00FE6FC6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Naziv aktivnosti koja je predmet potpore</w:t>
            </w: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B572D" w:rsidRPr="00434B8B" w:rsidRDefault="001B572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1B572D" w:rsidRPr="00434B8B" w:rsidRDefault="001B572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B572D" w:rsidRPr="00434B8B" w:rsidRDefault="001B572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1B572D" w:rsidRPr="00434B8B" w:rsidRDefault="001B572D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1B572D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B572D" w:rsidRPr="00434B8B" w:rsidRDefault="001B572D" w:rsidP="001B572D">
            <w:pPr>
              <w:spacing w:after="6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1B572D">
            <w:pPr>
              <w:spacing w:after="60" w:line="240" w:lineRule="auto"/>
              <w:ind w:right="181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9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B572D" w:rsidRPr="00434B8B" w:rsidTr="00FE6FC6">
        <w:trPr>
          <w:trHeight w:val="370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 sljedeću dokumentaciju/zaokružiti:</w:t>
            </w:r>
          </w:p>
        </w:tc>
      </w:tr>
      <w:tr w:rsidR="001B572D" w:rsidRPr="00434B8B" w:rsidTr="00FE6FC6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koja se odnosi na prihvatljive troškove iz liste prihvatljivih troškova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 xml:space="preserve">a zahtjeva </w:t>
            </w:r>
          </w:p>
        </w:tc>
      </w:tr>
      <w:tr w:rsidR="001B572D" w:rsidRPr="00434B8B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da će nabavljenu </w:t>
            </w:r>
            <w:r>
              <w:rPr>
                <w:rFonts w:ascii="Arial" w:hAnsi="Arial" w:cs="Arial"/>
                <w:lang w:eastAsia="hr-HR"/>
              </w:rPr>
              <w:t>uredsk</w:t>
            </w:r>
            <w:r w:rsidRPr="00434B8B">
              <w:rPr>
                <w:rFonts w:ascii="Arial" w:hAnsi="Arial" w:cs="Arial"/>
                <w:lang w:eastAsia="hr-HR"/>
              </w:rPr>
              <w:t xml:space="preserve">u opremu i namještaj zadržati u svom vlasništvu najmanje tri godine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</w:t>
            </w:r>
          </w:p>
        </w:tc>
      </w:tr>
      <w:tr w:rsidR="001B572D" w:rsidRPr="00434B8B" w:rsidTr="00FE6FC6">
        <w:trPr>
          <w:trHeight w:val="9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434B8B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neizravno oporezivanje BiH </w:t>
            </w:r>
          </w:p>
        </w:tc>
      </w:tr>
      <w:tr w:rsidR="001B572D" w:rsidRPr="00434B8B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7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2D" w:rsidRPr="00434B8B" w:rsidRDefault="001B572D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lang w:eastAsia="hr-HR"/>
              </w:rPr>
            </w:pPr>
          </w:p>
        </w:tc>
      </w:tr>
    </w:tbl>
    <w:p w:rsidR="001B572D" w:rsidRPr="00434B8B" w:rsidRDefault="001B572D" w:rsidP="001B572D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1B572D" w:rsidRPr="00434B8B" w:rsidRDefault="001B572D" w:rsidP="001B572D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1463"/>
        <w:gridCol w:w="3636"/>
      </w:tblGrid>
      <w:tr w:rsidR="001B572D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B572D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B572D" w:rsidRPr="00434B8B" w:rsidRDefault="001B572D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1B572D" w:rsidRDefault="00785642" w:rsidP="001B572D"/>
    <w:sectPr w:rsidR="00785642" w:rsidRPr="001B572D" w:rsidSect="001B57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3"/>
    <w:rsid w:val="001333F1"/>
    <w:rsid w:val="001B572D"/>
    <w:rsid w:val="0021682B"/>
    <w:rsid w:val="002B3A6D"/>
    <w:rsid w:val="003155F6"/>
    <w:rsid w:val="004C6B33"/>
    <w:rsid w:val="004D7995"/>
    <w:rsid w:val="005B589F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33179-5CC0-4757-A1C2-8F71DD3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2024-08-06T06:41:00Z</dcterms:created>
  <dcterms:modified xsi:type="dcterms:W3CDTF">2025-06-24T07:13:00Z</dcterms:modified>
</cp:coreProperties>
</file>