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31"/>
        <w:gridCol w:w="2349"/>
      </w:tblGrid>
      <w:tr w:rsidR="002672B7" w:rsidRPr="00202813" w:rsidTr="00CC1449">
        <w:trPr>
          <w:cantSplit/>
          <w:trHeight w:val="629"/>
        </w:trPr>
        <w:tc>
          <w:tcPr>
            <w:tcW w:w="7731" w:type="dxa"/>
            <w:vAlign w:val="center"/>
          </w:tcPr>
          <w:p w:rsidR="002672B7" w:rsidRPr="00202813" w:rsidRDefault="002672B7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2349" w:type="dxa"/>
          </w:tcPr>
          <w:p w:rsidR="002672B7" w:rsidRPr="00202813" w:rsidRDefault="002672B7" w:rsidP="00CC1449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2672B7" w:rsidRPr="00202813" w:rsidRDefault="002672B7" w:rsidP="00CC1449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ZSTU</w:t>
            </w:r>
            <w:proofErr w:type="spellEnd"/>
          </w:p>
        </w:tc>
      </w:tr>
    </w:tbl>
    <w:p w:rsidR="002672B7" w:rsidRPr="00202813" w:rsidRDefault="002672B7" w:rsidP="002672B7">
      <w:pPr>
        <w:spacing w:after="0" w:line="240" w:lineRule="auto"/>
        <w:ind w:right="180"/>
        <w:jc w:val="both"/>
        <w:rPr>
          <w:rFonts w:ascii="Arial" w:hAnsi="Arial" w:cs="Arial"/>
          <w:b/>
          <w:lang w:eastAsia="hr-HR"/>
        </w:rPr>
      </w:pPr>
    </w:p>
    <w:p w:rsidR="002672B7" w:rsidRPr="00202813" w:rsidRDefault="002672B7" w:rsidP="002672B7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2672B7" w:rsidRPr="00202813" w:rsidRDefault="002672B7" w:rsidP="002672B7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bCs/>
          <w:i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bCs/>
          <w:i/>
          <w:lang w:eastAsia="hr-HR"/>
        </w:rPr>
        <w:t>su</w:t>
      </w:r>
      <w:r>
        <w:rPr>
          <w:rFonts w:ascii="Arial" w:hAnsi="Arial" w:cs="Arial"/>
          <w:b/>
          <w:bCs/>
          <w:i/>
          <w:lang w:eastAsia="hr-HR"/>
        </w:rPr>
        <w:t>finans</w:t>
      </w:r>
      <w:r w:rsidRPr="00202813">
        <w:rPr>
          <w:rFonts w:ascii="Arial" w:hAnsi="Arial" w:cs="Arial"/>
          <w:b/>
          <w:bCs/>
          <w:i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i/>
          <w:lang w:eastAsia="hr-HR"/>
        </w:rPr>
        <w:t xml:space="preserve"> troškova poljoprivrednih </w:t>
      </w:r>
      <w:r>
        <w:rPr>
          <w:rFonts w:ascii="Arial" w:hAnsi="Arial" w:cs="Arial"/>
          <w:b/>
          <w:i/>
          <w:lang w:eastAsia="hr-HR"/>
        </w:rPr>
        <w:t>udruženja</w:t>
      </w:r>
    </w:p>
    <w:tbl>
      <w:tblPr>
        <w:tblW w:w="9906" w:type="dxa"/>
        <w:jc w:val="center"/>
        <w:tblLayout w:type="fixed"/>
        <w:tblLook w:val="01E0" w:firstRow="1" w:lastRow="1" w:firstColumn="1" w:lastColumn="1" w:noHBand="0" w:noVBand="0"/>
      </w:tblPr>
      <w:tblGrid>
        <w:gridCol w:w="644"/>
        <w:gridCol w:w="316"/>
        <w:gridCol w:w="3652"/>
        <w:gridCol w:w="407"/>
        <w:gridCol w:w="74"/>
        <w:gridCol w:w="107"/>
        <w:gridCol w:w="154"/>
        <w:gridCol w:w="72"/>
        <w:gridCol w:w="148"/>
        <w:gridCol w:w="214"/>
        <w:gridCol w:w="45"/>
        <w:gridCol w:w="152"/>
        <w:gridCol w:w="70"/>
        <w:gridCol w:w="185"/>
        <w:gridCol w:w="136"/>
        <w:gridCol w:w="161"/>
        <w:gridCol w:w="111"/>
        <w:gridCol w:w="316"/>
        <w:gridCol w:w="54"/>
        <w:gridCol w:w="37"/>
        <w:gridCol w:w="321"/>
        <w:gridCol w:w="86"/>
        <w:gridCol w:w="37"/>
        <w:gridCol w:w="54"/>
        <w:gridCol w:w="316"/>
        <w:gridCol w:w="111"/>
        <w:gridCol w:w="161"/>
        <w:gridCol w:w="136"/>
        <w:gridCol w:w="185"/>
        <w:gridCol w:w="222"/>
        <w:gridCol w:w="45"/>
        <w:gridCol w:w="214"/>
        <w:gridCol w:w="148"/>
        <w:gridCol w:w="226"/>
        <w:gridCol w:w="107"/>
        <w:gridCol w:w="74"/>
        <w:gridCol w:w="408"/>
      </w:tblGrid>
      <w:tr w:rsidR="002672B7" w:rsidRPr="00202813" w:rsidTr="00CC1449">
        <w:trPr>
          <w:trHeight w:val="427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</w:t>
            </w:r>
            <w:r>
              <w:rPr>
                <w:rFonts w:ascii="Arial" w:hAnsi="Arial" w:cs="Arial"/>
                <w:lang w:eastAsia="hr-HR"/>
              </w:rPr>
              <w:t>udruženja</w:t>
            </w:r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294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29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29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Broj poljoprivrednog </w:t>
            </w:r>
            <w:r>
              <w:rPr>
                <w:rFonts w:ascii="Arial" w:hAnsi="Arial" w:cs="Arial"/>
                <w:lang w:eastAsia="hr-HR"/>
              </w:rPr>
              <w:t>gazdinstv</w:t>
            </w:r>
            <w:r w:rsidRPr="00202813">
              <w:rPr>
                <w:rFonts w:ascii="Arial" w:hAnsi="Arial" w:cs="Arial"/>
                <w:lang w:eastAsia="hr-HR"/>
              </w:rPr>
              <w:t>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284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493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Datum osnivanja </w:t>
            </w:r>
            <w:r>
              <w:rPr>
                <w:rFonts w:ascii="Arial" w:hAnsi="Arial" w:cs="Arial"/>
                <w:lang w:eastAsia="hr-HR"/>
              </w:rPr>
              <w:t>udruženja</w:t>
            </w:r>
          </w:p>
        </w:tc>
        <w:tc>
          <w:tcPr>
            <w:tcW w:w="5294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609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aktivnosti koja je predmet </w:t>
            </w:r>
            <w:r>
              <w:rPr>
                <w:rFonts w:ascii="Arial" w:hAnsi="Arial" w:cs="Arial"/>
                <w:lang w:eastAsia="hr-HR"/>
              </w:rPr>
              <w:t>podrške</w:t>
            </w: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72B7" w:rsidRPr="00202813" w:rsidRDefault="002672B7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Utrošen iznos </w:t>
            </w:r>
          </w:p>
          <w:p w:rsidR="002672B7" w:rsidRPr="00202813" w:rsidRDefault="002672B7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2672B7" w:rsidRPr="00202813" w:rsidRDefault="002672B7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Utrošen iznos </w:t>
            </w:r>
          </w:p>
          <w:p w:rsidR="002672B7" w:rsidRPr="00202813" w:rsidRDefault="002672B7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2672B7" w:rsidRPr="00202813" w:rsidTr="00CC1449">
        <w:trPr>
          <w:trHeight w:val="493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493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493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493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493"/>
          <w:jc w:val="center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493"/>
          <w:jc w:val="center"/>
        </w:trPr>
        <w:tc>
          <w:tcPr>
            <w:tcW w:w="4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76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3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rPr>
          <w:trHeight w:val="493"/>
          <w:jc w:val="center"/>
        </w:trPr>
        <w:tc>
          <w:tcPr>
            <w:tcW w:w="990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2B7" w:rsidRPr="00202813" w:rsidRDefault="002672B7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dokumentaciju/zaokružiti:</w:t>
            </w:r>
          </w:p>
        </w:tc>
      </w:tr>
      <w:tr w:rsidR="002672B7" w:rsidRPr="00202813" w:rsidTr="00CC1449">
        <w:trPr>
          <w:trHeight w:val="761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Faktura koja se odnosi na prihvatljive troškove iz Liste prihvatljivih troškova</w:t>
            </w:r>
          </w:p>
        </w:tc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92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</w:t>
            </w:r>
            <w:r w:rsidRPr="00202813">
              <w:rPr>
                <w:rFonts w:ascii="Arial" w:hAnsi="Arial" w:cs="Arial"/>
                <w:spacing w:val="-2"/>
                <w:lang w:eastAsia="hr-HR"/>
              </w:rPr>
              <w:t xml:space="preserve"> o</w:t>
            </w:r>
            <w:r w:rsidRPr="00202813">
              <w:rPr>
                <w:rFonts w:ascii="Arial" w:hAnsi="Arial" w:cs="Arial"/>
                <w:lang w:eastAsia="hr-HR"/>
              </w:rPr>
              <w:t xml:space="preserve"> uplati po fakturi od strane </w:t>
            </w:r>
            <w:r>
              <w:rPr>
                <w:rFonts w:ascii="Arial" w:hAnsi="Arial" w:cs="Arial"/>
                <w:lang w:eastAsia="hr-HR"/>
              </w:rPr>
              <w:t>podnosioca</w:t>
            </w:r>
            <w:r w:rsidRPr="00202813">
              <w:rPr>
                <w:rFonts w:ascii="Arial" w:hAnsi="Arial" w:cs="Arial"/>
                <w:lang w:eastAsia="hr-HR"/>
              </w:rPr>
              <w:t xml:space="preserve"> zahtjeva</w:t>
            </w:r>
          </w:p>
        </w:tc>
      </w:tr>
      <w:tr w:rsidR="002672B7" w:rsidRPr="00202813" w:rsidTr="00CC1449">
        <w:trPr>
          <w:trHeight w:val="693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Izjava klijenta (obrazac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IK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) da će nabavljenu </w:t>
            </w:r>
            <w:r>
              <w:rPr>
                <w:rFonts w:ascii="Arial" w:hAnsi="Arial" w:cs="Arial"/>
                <w:lang w:eastAsia="hr-HR"/>
              </w:rPr>
              <w:t>kancelarijsk</w:t>
            </w:r>
            <w:r w:rsidRPr="00202813">
              <w:rPr>
                <w:rFonts w:ascii="Arial" w:hAnsi="Arial" w:cs="Arial"/>
                <w:lang w:eastAsia="hr-HR"/>
              </w:rPr>
              <w:t xml:space="preserve">u opremu i namještaj zadržati u svom vlasništvu najmanje tri godine (samo za aktivnosti </w:t>
            </w:r>
            <w:r>
              <w:rPr>
                <w:rFonts w:ascii="Arial" w:hAnsi="Arial" w:cs="Arial"/>
                <w:lang w:eastAsia="hr-HR"/>
              </w:rPr>
              <w:t>nabavke</w:t>
            </w: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  <w:r>
              <w:rPr>
                <w:rFonts w:ascii="Arial" w:hAnsi="Arial" w:cs="Arial"/>
                <w:lang w:eastAsia="hr-HR"/>
              </w:rPr>
              <w:t>kancelarijsk</w:t>
            </w:r>
            <w:r w:rsidRPr="00202813">
              <w:rPr>
                <w:rFonts w:ascii="Arial" w:hAnsi="Arial" w:cs="Arial"/>
                <w:lang w:eastAsia="hr-HR"/>
              </w:rPr>
              <w:t>e opreme i namještaja)</w:t>
            </w:r>
          </w:p>
        </w:tc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92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B7" w:rsidRPr="00202813" w:rsidRDefault="002672B7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Porezne uprave Federacije BiH (svi </w:t>
            </w:r>
            <w:r>
              <w:rPr>
                <w:rFonts w:ascii="Arial" w:hAnsi="Arial" w:cs="Arial"/>
                <w:lang w:eastAsia="hr-HR"/>
              </w:rPr>
              <w:t>podnosioc</w:t>
            </w:r>
            <w:r w:rsidRPr="00202813">
              <w:rPr>
                <w:rFonts w:ascii="Arial" w:hAnsi="Arial" w:cs="Arial"/>
                <w:lang w:eastAsia="hr-HR"/>
              </w:rPr>
              <w:t>i)</w:t>
            </w:r>
          </w:p>
        </w:tc>
      </w:tr>
      <w:tr w:rsidR="002672B7" w:rsidRPr="00202813" w:rsidTr="00CC1449">
        <w:trPr>
          <w:trHeight w:val="1127"/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B7" w:rsidRPr="00202813" w:rsidRDefault="002672B7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obveznici PDV-a)</w:t>
            </w:r>
          </w:p>
        </w:tc>
        <w:tc>
          <w:tcPr>
            <w:tcW w:w="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392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B7" w:rsidRPr="00202813" w:rsidRDefault="002672B7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 ili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>ene marke na iznos od 20,00 KM</w:t>
            </w:r>
          </w:p>
        </w:tc>
      </w:tr>
    </w:tbl>
    <w:p w:rsidR="002672B7" w:rsidRPr="00202813" w:rsidRDefault="002672B7" w:rsidP="002672B7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2672B7" w:rsidRPr="00202813" w:rsidRDefault="002672B7" w:rsidP="002672B7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2672B7" w:rsidRPr="00202813" w:rsidRDefault="002672B7" w:rsidP="002672B7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2672B7" w:rsidRPr="00202813" w:rsidRDefault="002672B7" w:rsidP="002672B7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51"/>
        <w:gridCol w:w="1488"/>
        <w:gridCol w:w="3725"/>
      </w:tblGrid>
      <w:tr w:rsidR="002672B7" w:rsidRPr="00202813" w:rsidTr="00CC1449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2672B7" w:rsidRPr="00202813" w:rsidRDefault="002672B7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2672B7" w:rsidRPr="00202813" w:rsidRDefault="002672B7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2672B7" w:rsidRPr="00202813" w:rsidRDefault="002672B7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2672B7" w:rsidRPr="00202813" w:rsidTr="00CC1449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2672B7" w:rsidRPr="00202813" w:rsidRDefault="002672B7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2672B7" w:rsidRPr="00202813" w:rsidRDefault="002672B7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2672B7" w:rsidRPr="00202813" w:rsidRDefault="002672B7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785642" w:rsidRPr="002672B7" w:rsidRDefault="00785642" w:rsidP="002672B7">
      <w:bookmarkStart w:id="0" w:name="_GoBack"/>
      <w:bookmarkEnd w:id="0"/>
    </w:p>
    <w:sectPr w:rsidR="00785642" w:rsidRPr="002672B7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64F7"/>
    <w:rsid w:val="001333F1"/>
    <w:rsid w:val="002664F7"/>
    <w:rsid w:val="002672B7"/>
    <w:rsid w:val="002B3A6D"/>
    <w:rsid w:val="003155F6"/>
    <w:rsid w:val="004D7995"/>
    <w:rsid w:val="005E2064"/>
    <w:rsid w:val="006B5654"/>
    <w:rsid w:val="00785642"/>
    <w:rsid w:val="007C5A01"/>
    <w:rsid w:val="008855DA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42052"/>
  <w15:docId w15:val="{000089E6-3187-402A-A7B4-09FA3FCF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2020-04-11T11:16:00Z</dcterms:created>
  <dcterms:modified xsi:type="dcterms:W3CDTF">2026-05-25T12:21:00Z</dcterms:modified>
</cp:coreProperties>
</file>