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05" w:rsidRPr="000D6930" w:rsidRDefault="00183705" w:rsidP="001C6490">
      <w:pPr>
        <w:jc w:val="center"/>
        <w:rPr>
          <w:b/>
          <w:sz w:val="24"/>
          <w:szCs w:val="24"/>
          <w:lang w:val="hr-HR"/>
        </w:rPr>
      </w:pPr>
      <w:r w:rsidRPr="000D6930">
        <w:rPr>
          <w:b/>
          <w:sz w:val="24"/>
          <w:szCs w:val="24"/>
          <w:lang w:val="hr-HR"/>
        </w:rPr>
        <w:t>UPUTSTVO ZA IZRADU DEZINFEKCIONIH BARIJERA</w:t>
      </w:r>
    </w:p>
    <w:p w:rsidR="000D6930" w:rsidRPr="00183705" w:rsidRDefault="000D6930" w:rsidP="001C6490">
      <w:pPr>
        <w:jc w:val="center"/>
        <w:rPr>
          <w:lang w:val="hr-HR"/>
        </w:rPr>
      </w:pPr>
      <w:bookmarkStart w:id="0" w:name="_GoBack"/>
      <w:bookmarkEnd w:id="0"/>
    </w:p>
    <w:p w:rsidR="00183705" w:rsidRPr="00183705" w:rsidRDefault="00183705" w:rsidP="000D6930">
      <w:pPr>
        <w:jc w:val="both"/>
        <w:rPr>
          <w:lang w:val="hr-HR"/>
        </w:rPr>
      </w:pPr>
      <w:r w:rsidRPr="00183705">
        <w:rPr>
          <w:lang w:val="hr-HR"/>
        </w:rPr>
        <w:t xml:space="preserve">U cilju zaštite zdravlja životinja i zaštite imovine molimo vas da na ulazima u vaša dvorišta i vaše objekte u kojima držite svinje obavezno postavite dezinfekcione barijere s ciljem dezinfekcije vozila, ruku i obuće ljudi. </w:t>
      </w:r>
    </w:p>
    <w:p w:rsidR="00183705" w:rsidRPr="00183705" w:rsidRDefault="00183705" w:rsidP="000D6930">
      <w:pPr>
        <w:jc w:val="both"/>
        <w:rPr>
          <w:lang w:val="hr-HR"/>
        </w:rPr>
      </w:pPr>
      <w:r w:rsidRPr="00183705">
        <w:rPr>
          <w:lang w:val="hr-HR"/>
        </w:rPr>
        <w:t>Takođe</w:t>
      </w:r>
      <w:r>
        <w:rPr>
          <w:lang w:val="hr-HR"/>
        </w:rPr>
        <w:t>r</w:t>
      </w:r>
      <w:r w:rsidRPr="00183705">
        <w:rPr>
          <w:lang w:val="hr-HR"/>
        </w:rPr>
        <w:t>, vas molimo da posjete vašim domaćinstvima, od strane posjetioca i komšija, svedete na minimalnu moguću mjeru i zahtijevate obaveznu dezinfekciju ruku, obuće i vozila. Na ovaj način ćete zaštiti vaše životinje od izbijanja bolesti afričke kuge svinja.</w:t>
      </w:r>
    </w:p>
    <w:p w:rsidR="00183705" w:rsidRPr="00183705" w:rsidRDefault="00183705" w:rsidP="000D6930">
      <w:pPr>
        <w:jc w:val="both"/>
        <w:rPr>
          <w:lang w:val="hr-HR"/>
        </w:rPr>
      </w:pPr>
      <w:r w:rsidRPr="00183705">
        <w:rPr>
          <w:lang w:val="hr-HR"/>
        </w:rPr>
        <w:t xml:space="preserve"> U objekat za svinje ulazite u samo u posebnoj radnoj odjeći. </w:t>
      </w:r>
    </w:p>
    <w:p w:rsidR="00183705" w:rsidRPr="00183705" w:rsidRDefault="00183705" w:rsidP="000D6930">
      <w:pPr>
        <w:jc w:val="both"/>
        <w:rPr>
          <w:lang w:val="hr-HR"/>
        </w:rPr>
      </w:pPr>
      <w:r w:rsidRPr="00183705">
        <w:rPr>
          <w:lang w:val="hr-HR"/>
        </w:rPr>
        <w:t xml:space="preserve">Za izradu dezinfekcionih barijera možete koristiti sljedeću opremu i sredstva: </w:t>
      </w:r>
    </w:p>
    <w:p w:rsidR="00183705" w:rsidRPr="00183705" w:rsidRDefault="00183705" w:rsidP="000D6930">
      <w:pPr>
        <w:jc w:val="both"/>
        <w:rPr>
          <w:lang w:val="hr-HR"/>
        </w:rPr>
      </w:pPr>
      <w:r w:rsidRPr="00183705">
        <w:rPr>
          <w:lang w:val="hr-HR"/>
        </w:rPr>
        <w:t xml:space="preserve">1) na ulazu u dvorište postaviti sloj slame u debljini od 15 centimetara ili komad sunđera. Ako je moguće, dezinfekciona barijera treba djelimično da bude ukopana u zemlju dubine oko 15 cm. Veličina dezinfekcione barijere odnosno gazišta treba da bude takva da točkovi vozila mogu da naprave pun krug preko gazišta i budu dezinfikovani u cijelosti (za putničko vozilo najmanje 2 x 1 metar, a za poljoprivredna motorna i druga vozila veličinu odrediti u zavisnosti od veličine vozila i obima najvećih točkova), </w:t>
      </w:r>
    </w:p>
    <w:p w:rsidR="00183705" w:rsidRPr="00183705" w:rsidRDefault="00183705" w:rsidP="000D6930">
      <w:pPr>
        <w:jc w:val="both"/>
        <w:rPr>
          <w:lang w:val="hr-HR"/>
        </w:rPr>
      </w:pPr>
      <w:r w:rsidRPr="00183705">
        <w:rPr>
          <w:lang w:val="hr-HR"/>
        </w:rPr>
        <w:t xml:space="preserve">2) Na samom ulazu u objekat za svinje postaviti kantu ili veću posudu ispunjenu dezinfekcionim sredstvom u kojima ostavljate radne čizme koje nosite u objekat. Dezinfekciono sredstvo možete mijenjati jednom dnevno, a čizme moraju biti potopljene u dezinfekciono sredstvo dok ih ne koristite. Prskanje kao metoda dezinfekcije sa ručnom prskalicom je preporučena za ploču ispred objekta gdje se aktivno krećete. </w:t>
      </w:r>
    </w:p>
    <w:p w:rsidR="00183705" w:rsidRPr="00183705" w:rsidRDefault="00183705" w:rsidP="000D6930">
      <w:pPr>
        <w:jc w:val="both"/>
        <w:rPr>
          <w:lang w:val="hr-HR"/>
        </w:rPr>
      </w:pPr>
      <w:r w:rsidRPr="00183705">
        <w:rPr>
          <w:lang w:val="hr-HR"/>
        </w:rPr>
        <w:t xml:space="preserve">3) za dezinfekciju vozila treba koristiti masnu sodu ( natrijum hidroksid-živa soda) u rastvoru od 2%. Rastvor se pravi na sljedeći način: na 9,8 litara vode dodati 200 grama masne sode. Nakon otapanja sode rastvor preliti preko sloja slame ili sunđera koji je postavljen na mjestu dezinfekcione barijere. Svakodnevno vršite dopunu tečnosti u dezinfekcionoj barijeri dodavanjem novih količina rastvorene sode. Prilikom rada obavezno koristiti zaštitne naočare i gumene rukavice s ciljem zaštite ruku od korozivnog djelovanja masne sode (mogu se koristiti zaštitne rukavice i naočare namijenjene za zaštitu prilikom rukovanja sa herbicidima i sredstvima za zaštitu bilja) </w:t>
      </w:r>
    </w:p>
    <w:p w:rsidR="00183705" w:rsidRPr="00183705" w:rsidRDefault="00183705" w:rsidP="000D6930">
      <w:pPr>
        <w:jc w:val="both"/>
        <w:rPr>
          <w:lang w:val="hr-HR"/>
        </w:rPr>
      </w:pPr>
      <w:r w:rsidRPr="00183705">
        <w:rPr>
          <w:lang w:val="hr-HR"/>
        </w:rPr>
        <w:t xml:space="preserve">4) na ulazu u dvorište, kada je temperatura iznad nule, postavite posudu sa rastvorom nekog od komercijalnih dezinficijenasa koje možete kupiti u apotekama. Kada je temperatura ispod nule posudu unijeti u zatvoren prostor, ali obavezno zahtijevati od posjetioca da ruke dezinfikuju ovim rastvorom tako što će te ih posipati na ulazu u vaše dvorište. Umjesto limunske kiseline može se koristiti i neki od gotovih komercijalnih preparata za dezinfekciju ruku koje možete nabaviti u veterinarskim organizacijama ili apotekama. </w:t>
      </w:r>
    </w:p>
    <w:p w:rsidR="00183705" w:rsidRPr="00183705" w:rsidRDefault="00183705" w:rsidP="000D6930">
      <w:pPr>
        <w:jc w:val="both"/>
        <w:rPr>
          <w:lang w:val="hr-HR"/>
        </w:rPr>
      </w:pPr>
      <w:r w:rsidRPr="00183705">
        <w:rPr>
          <w:lang w:val="hr-HR"/>
        </w:rPr>
        <w:t xml:space="preserve">Lista dezinficijenasa koji su aktivni protiv virusa AKS, koncentracije i preporuke za upotrebu: </w:t>
      </w:r>
    </w:p>
    <w:p w:rsidR="00183705" w:rsidRPr="00183705" w:rsidRDefault="00183705" w:rsidP="000D6930">
      <w:pPr>
        <w:jc w:val="both"/>
        <w:rPr>
          <w:lang w:val="hr-HR"/>
        </w:rPr>
      </w:pPr>
      <w:r w:rsidRPr="00183705">
        <w:rPr>
          <w:lang w:val="hr-HR"/>
        </w:rPr>
        <w:t xml:space="preserve">1) natrijum hidroksid: 2% rastvor za dezinfekciju otvorenih površina, zidova, podova, dijelova opreme koji su otporni na natrijum-hidroksid, dezinfekciju točkova u dezinfekcionim barijerama; </w:t>
      </w:r>
    </w:p>
    <w:p w:rsidR="00183705" w:rsidRPr="00183705" w:rsidRDefault="00183705" w:rsidP="000D6930">
      <w:pPr>
        <w:jc w:val="both"/>
        <w:rPr>
          <w:lang w:val="hr-HR"/>
        </w:rPr>
      </w:pPr>
      <w:r w:rsidRPr="00183705">
        <w:rPr>
          <w:lang w:val="hr-HR"/>
        </w:rPr>
        <w:t xml:space="preserve">2) natrijum hipohlorit: 2,3% aktivne hlorne solucije za dezinfekciju opreme; </w:t>
      </w:r>
    </w:p>
    <w:p w:rsidR="00183705" w:rsidRPr="00183705" w:rsidRDefault="00183705" w:rsidP="000D6930">
      <w:pPr>
        <w:jc w:val="both"/>
        <w:rPr>
          <w:lang w:val="hr-HR"/>
        </w:rPr>
      </w:pPr>
      <w:r w:rsidRPr="00183705">
        <w:rPr>
          <w:lang w:val="hr-HR"/>
        </w:rPr>
        <w:t xml:space="preserve">3) 2% rastvor “Virkon S”, “Oxycid” (kombinacija kalijum-monopersulfata, kalijum-sulfata); </w:t>
      </w:r>
    </w:p>
    <w:p w:rsidR="00183705" w:rsidRPr="00183705" w:rsidRDefault="00183705" w:rsidP="000D6930">
      <w:pPr>
        <w:jc w:val="both"/>
        <w:rPr>
          <w:lang w:val="hr-HR"/>
        </w:rPr>
      </w:pPr>
      <w:r w:rsidRPr="00183705">
        <w:rPr>
          <w:lang w:val="hr-HR"/>
        </w:rPr>
        <w:t>4) limunska kiselina: 0,2% rastvor za dezinfekciju ruku. Pored gore navedenih preporuka za dezinfekciju, preporuka je da se na objekte stave mreže za leteće insekte, a okvir prozora i vrata pramaže sa kontaktnim insekticidom.</w:t>
      </w:r>
    </w:p>
    <w:sectPr w:rsidR="00183705" w:rsidRPr="00183705" w:rsidSect="000D6930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FF"/>
    <w:rsid w:val="000D6930"/>
    <w:rsid w:val="00183705"/>
    <w:rsid w:val="001C6490"/>
    <w:rsid w:val="008E138C"/>
    <w:rsid w:val="00D54A6D"/>
    <w:rsid w:val="00E9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D4D3F"/>
  <w15:chartTrackingRefBased/>
  <w15:docId w15:val="{C2C1E5FC-F0CF-46DF-8CCF-B287377E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Katarina Hrgota</cp:lastModifiedBy>
  <cp:revision>3</cp:revision>
  <dcterms:created xsi:type="dcterms:W3CDTF">2023-07-27T06:59:00Z</dcterms:created>
  <dcterms:modified xsi:type="dcterms:W3CDTF">2023-07-27T07:17:00Z</dcterms:modified>
</cp:coreProperties>
</file>