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9" w:type="dxa"/>
        <w:tblInd w:w="-567" w:type="dxa"/>
        <w:tblLayout w:type="fixed"/>
        <w:tblLook w:val="04A0" w:firstRow="1" w:lastRow="0" w:firstColumn="1" w:lastColumn="0" w:noHBand="0" w:noVBand="1"/>
      </w:tblPr>
      <w:tblGrid>
        <w:gridCol w:w="808"/>
        <w:gridCol w:w="1387"/>
        <w:gridCol w:w="838"/>
        <w:gridCol w:w="510"/>
        <w:gridCol w:w="488"/>
        <w:gridCol w:w="51"/>
        <w:gridCol w:w="11"/>
        <w:gridCol w:w="491"/>
        <w:gridCol w:w="15"/>
        <w:gridCol w:w="66"/>
        <w:gridCol w:w="14"/>
        <w:gridCol w:w="140"/>
        <w:gridCol w:w="261"/>
        <w:gridCol w:w="164"/>
        <w:gridCol w:w="27"/>
        <w:gridCol w:w="249"/>
        <w:gridCol w:w="39"/>
        <w:gridCol w:w="12"/>
        <w:gridCol w:w="234"/>
        <w:gridCol w:w="40"/>
        <w:gridCol w:w="197"/>
        <w:gridCol w:w="21"/>
        <w:gridCol w:w="163"/>
        <w:gridCol w:w="193"/>
        <w:gridCol w:w="107"/>
        <w:gridCol w:w="28"/>
        <w:gridCol w:w="373"/>
        <w:gridCol w:w="73"/>
        <w:gridCol w:w="8"/>
        <w:gridCol w:w="10"/>
        <w:gridCol w:w="27"/>
        <w:gridCol w:w="447"/>
        <w:gridCol w:w="45"/>
        <w:gridCol w:w="37"/>
        <w:gridCol w:w="53"/>
        <w:gridCol w:w="308"/>
        <w:gridCol w:w="40"/>
        <w:gridCol w:w="53"/>
        <w:gridCol w:w="120"/>
        <w:gridCol w:w="131"/>
        <w:gridCol w:w="180"/>
        <w:gridCol w:w="60"/>
        <w:gridCol w:w="203"/>
        <w:gridCol w:w="217"/>
        <w:gridCol w:w="60"/>
        <w:gridCol w:w="297"/>
        <w:gridCol w:w="122"/>
        <w:gridCol w:w="84"/>
        <w:gridCol w:w="227"/>
        <w:gridCol w:w="179"/>
        <w:gridCol w:w="85"/>
        <w:gridCol w:w="214"/>
        <w:gridCol w:w="22"/>
      </w:tblGrid>
      <w:tr w:rsidR="000B5B45" w:rsidRPr="00617472" w:rsidTr="000B5B45">
        <w:trPr>
          <w:gridAfter w:val="3"/>
          <w:wAfter w:w="321" w:type="dxa"/>
          <w:trHeight w:val="1337"/>
        </w:trPr>
        <w:tc>
          <w:tcPr>
            <w:tcW w:w="4031" w:type="dxa"/>
            <w:gridSpan w:val="5"/>
            <w:tcMar>
              <w:top w:w="0" w:type="dxa"/>
              <w:left w:w="0" w:type="dxa"/>
              <w:bottom w:w="0" w:type="dxa"/>
              <w:right w:w="0" w:type="dxa"/>
            </w:tcMar>
          </w:tcPr>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Bosna i Hercegovina</w:t>
            </w:r>
          </w:p>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Federacija Bosne i Hercegovine</w:t>
            </w:r>
          </w:p>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Federalno ministarstvo poljoprivrede,</w:t>
            </w:r>
          </w:p>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vodoprivrede i šumarstva</w:t>
            </w:r>
          </w:p>
          <w:p w:rsidR="000B5B45" w:rsidRPr="00617472" w:rsidRDefault="000B5B45" w:rsidP="008F51E1">
            <w:pPr>
              <w:tabs>
                <w:tab w:val="center" w:pos="4536"/>
                <w:tab w:val="right" w:pos="9072"/>
              </w:tabs>
              <w:rPr>
                <w:rFonts w:ascii="Arial" w:hAnsi="Arial" w:cs="Arial"/>
                <w:sz w:val="16"/>
                <w:szCs w:val="16"/>
              </w:rPr>
            </w:pPr>
          </w:p>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Hamdije Čemerlića br. 2</w:t>
            </w:r>
          </w:p>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sz w:val="16"/>
                <w:szCs w:val="16"/>
              </w:rPr>
              <w:t>Sarajevo 71 000</w:t>
            </w:r>
          </w:p>
        </w:tc>
        <w:tc>
          <w:tcPr>
            <w:tcW w:w="2987" w:type="dxa"/>
            <w:gridSpan w:val="25"/>
            <w:tcMar>
              <w:top w:w="0" w:type="dxa"/>
              <w:left w:w="0" w:type="dxa"/>
              <w:bottom w:w="0" w:type="dxa"/>
              <w:right w:w="0" w:type="dxa"/>
            </w:tcMar>
            <w:hideMark/>
          </w:tcPr>
          <w:p w:rsidR="000B5B45" w:rsidRPr="00617472" w:rsidRDefault="000B5B45" w:rsidP="008F51E1">
            <w:pPr>
              <w:tabs>
                <w:tab w:val="center" w:pos="4536"/>
                <w:tab w:val="right" w:pos="9072"/>
              </w:tabs>
              <w:rPr>
                <w:rFonts w:ascii="Arial" w:hAnsi="Arial" w:cs="Arial"/>
                <w:sz w:val="16"/>
                <w:szCs w:val="16"/>
              </w:rPr>
            </w:pPr>
            <w:r w:rsidRPr="00617472">
              <w:rPr>
                <w:rFonts w:ascii="Arial" w:hAnsi="Arial" w:cs="Arial"/>
                <w:noProof/>
                <w:sz w:val="16"/>
                <w:szCs w:val="16"/>
                <w:lang w:val="bs-Latn-BA" w:eastAsia="bs-Latn-BA"/>
              </w:rPr>
              <w:drawing>
                <wp:inline distT="0" distB="0" distL="0" distR="0" wp14:anchorId="3D400EEE" wp14:editId="5D8986F8">
                  <wp:extent cx="628650" cy="714375"/>
                  <wp:effectExtent l="0" t="0" r="0" b="9525"/>
                  <wp:docPr id="1" name="Picture 1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1" w:type="dxa"/>
            <w:gridSpan w:val="10"/>
            <w:tcMar>
              <w:top w:w="0" w:type="dxa"/>
              <w:left w:w="0" w:type="dxa"/>
              <w:bottom w:w="0" w:type="dxa"/>
              <w:right w:w="0" w:type="dxa"/>
            </w:tcMar>
          </w:tcPr>
          <w:p w:rsidR="000B5B45" w:rsidRPr="00617472" w:rsidRDefault="000B5B45" w:rsidP="008F51E1">
            <w:pPr>
              <w:tabs>
                <w:tab w:val="center" w:pos="4536"/>
                <w:tab w:val="right" w:pos="9072"/>
              </w:tabs>
              <w:spacing w:before="120" w:after="120"/>
              <w:rPr>
                <w:rFonts w:ascii="Arial" w:hAnsi="Arial" w:cs="Arial"/>
                <w:sz w:val="16"/>
                <w:szCs w:val="16"/>
              </w:rPr>
            </w:pPr>
          </w:p>
        </w:tc>
        <w:tc>
          <w:tcPr>
            <w:tcW w:w="1629" w:type="dxa"/>
            <w:gridSpan w:val="10"/>
          </w:tcPr>
          <w:p w:rsidR="000B5B45" w:rsidRPr="00617472" w:rsidRDefault="000B5B45" w:rsidP="008F51E1">
            <w:pPr>
              <w:tabs>
                <w:tab w:val="center" w:pos="4536"/>
                <w:tab w:val="right" w:pos="9072"/>
              </w:tabs>
              <w:spacing w:before="120" w:after="120"/>
              <w:rPr>
                <w:rFonts w:ascii="Arial" w:hAnsi="Arial" w:cs="Arial"/>
                <w:sz w:val="16"/>
                <w:szCs w:val="16"/>
              </w:rPr>
            </w:pPr>
          </w:p>
        </w:tc>
      </w:tr>
      <w:tr w:rsidR="000B5B45" w:rsidRPr="00617472" w:rsidTr="000B5B45">
        <w:trPr>
          <w:gridAfter w:val="1"/>
          <w:wAfter w:w="22" w:type="dxa"/>
          <w:trHeight w:val="511"/>
        </w:trPr>
        <w:tc>
          <w:tcPr>
            <w:tcW w:w="10207" w:type="dxa"/>
            <w:gridSpan w:val="52"/>
            <w:shd w:val="clear" w:color="auto" w:fill="FFFFFF"/>
            <w:noWrap/>
            <w:vAlign w:val="center"/>
          </w:tcPr>
          <w:p w:rsidR="000B5B45" w:rsidRPr="00617472" w:rsidRDefault="000B5B45" w:rsidP="008F51E1">
            <w:pPr>
              <w:rPr>
                <w:rFonts w:ascii="Arial" w:hAnsi="Arial" w:cs="Arial"/>
                <w:b/>
                <w:i/>
                <w:sz w:val="10"/>
                <w:szCs w:val="10"/>
              </w:rPr>
            </w:pPr>
          </w:p>
        </w:tc>
      </w:tr>
      <w:tr w:rsidR="000B5B45" w:rsidRPr="00617472" w:rsidTr="000B5B45">
        <w:trPr>
          <w:gridAfter w:val="1"/>
          <w:wAfter w:w="22" w:type="dxa"/>
          <w:trHeight w:val="511"/>
        </w:trPr>
        <w:tc>
          <w:tcPr>
            <w:tcW w:w="10207" w:type="dxa"/>
            <w:gridSpan w:val="52"/>
            <w:tcBorders>
              <w:top w:val="nil"/>
              <w:left w:val="nil"/>
              <w:bottom w:val="single" w:sz="4" w:space="0" w:color="auto"/>
              <w:right w:val="nil"/>
            </w:tcBorders>
            <w:shd w:val="clear" w:color="auto" w:fill="FFFFFF"/>
            <w:noWrap/>
            <w:vAlign w:val="center"/>
          </w:tcPr>
          <w:p w:rsidR="000B5B45" w:rsidRPr="00617472" w:rsidRDefault="000B5B45" w:rsidP="008F51E1">
            <w:pPr>
              <w:jc w:val="right"/>
              <w:rPr>
                <w:rFonts w:ascii="Arial" w:hAnsi="Arial" w:cs="Arial"/>
                <w:b/>
                <w:sz w:val="28"/>
                <w:szCs w:val="28"/>
              </w:rPr>
            </w:pPr>
            <w:proofErr w:type="spellStart"/>
            <w:r w:rsidRPr="00617472">
              <w:rPr>
                <w:rFonts w:ascii="Arial" w:hAnsi="Arial" w:cs="Arial"/>
                <w:b/>
                <w:sz w:val="28"/>
                <w:szCs w:val="28"/>
              </w:rPr>
              <w:t>ZZGS</w:t>
            </w:r>
            <w:proofErr w:type="spellEnd"/>
          </w:p>
          <w:p w:rsidR="000B5B45" w:rsidRPr="00617472" w:rsidRDefault="000B5B45" w:rsidP="008F51E1">
            <w:pPr>
              <w:rPr>
                <w:rFonts w:ascii="Arial" w:hAnsi="Arial" w:cs="Arial"/>
                <w:b/>
                <w:sz w:val="28"/>
                <w:szCs w:val="28"/>
              </w:rPr>
            </w:pPr>
            <w:r w:rsidRPr="00617472">
              <w:rPr>
                <w:rFonts w:ascii="Arial" w:hAnsi="Arial" w:cs="Arial"/>
                <w:b/>
                <w:sz w:val="28"/>
                <w:szCs w:val="28"/>
              </w:rPr>
              <w:t>ANEKS II</w:t>
            </w:r>
          </w:p>
          <w:p w:rsidR="000B5B45" w:rsidRPr="00617472" w:rsidRDefault="000B5B45" w:rsidP="008F51E1">
            <w:pPr>
              <w:rPr>
                <w:rFonts w:ascii="Arial" w:hAnsi="Arial" w:cs="Arial"/>
                <w:b/>
                <w:sz w:val="28"/>
                <w:szCs w:val="28"/>
              </w:rPr>
            </w:pPr>
          </w:p>
          <w:p w:rsidR="000B5B45" w:rsidRPr="00617472" w:rsidRDefault="000B5B45" w:rsidP="008F51E1">
            <w:pPr>
              <w:jc w:val="center"/>
              <w:rPr>
                <w:rFonts w:ascii="Arial" w:hAnsi="Arial" w:cs="Arial"/>
                <w:b/>
                <w:sz w:val="28"/>
                <w:szCs w:val="28"/>
              </w:rPr>
            </w:pPr>
            <w:r w:rsidRPr="00617472">
              <w:rPr>
                <w:rFonts w:ascii="Arial" w:hAnsi="Arial" w:cs="Arial"/>
                <w:b/>
                <w:sz w:val="28"/>
                <w:szCs w:val="28"/>
              </w:rPr>
              <w:t xml:space="preserve">Zahtjev za </w:t>
            </w:r>
            <w:proofErr w:type="spellStart"/>
            <w:r w:rsidRPr="00617472">
              <w:rPr>
                <w:rFonts w:ascii="Arial" w:hAnsi="Arial" w:cs="Arial"/>
                <w:b/>
                <w:sz w:val="28"/>
                <w:szCs w:val="28"/>
              </w:rPr>
              <w:t>grant</w:t>
            </w:r>
            <w:proofErr w:type="spellEnd"/>
            <w:r w:rsidRPr="00617472">
              <w:rPr>
                <w:rFonts w:ascii="Arial" w:hAnsi="Arial" w:cs="Arial"/>
                <w:b/>
                <w:sz w:val="28"/>
                <w:szCs w:val="28"/>
              </w:rPr>
              <w:t xml:space="preserve"> sredstva za ekonomsko osnaživanje žena </w:t>
            </w:r>
          </w:p>
          <w:p w:rsidR="000B5B45" w:rsidRPr="00617472" w:rsidRDefault="000B5B45" w:rsidP="008F51E1">
            <w:pPr>
              <w:jc w:val="center"/>
              <w:rPr>
                <w:rFonts w:ascii="Arial" w:hAnsi="Arial" w:cs="Arial"/>
                <w:b/>
                <w:sz w:val="28"/>
                <w:szCs w:val="28"/>
              </w:rPr>
            </w:pPr>
            <w:r w:rsidRPr="00617472">
              <w:rPr>
                <w:rFonts w:ascii="Arial" w:hAnsi="Arial" w:cs="Arial"/>
                <w:b/>
                <w:sz w:val="28"/>
                <w:szCs w:val="28"/>
              </w:rPr>
              <w:t xml:space="preserve">u ruralnim područjima </w:t>
            </w:r>
          </w:p>
          <w:p w:rsidR="000B5B45" w:rsidRPr="00617472" w:rsidRDefault="000B5B45" w:rsidP="008F51E1">
            <w:pPr>
              <w:jc w:val="center"/>
              <w:rPr>
                <w:rFonts w:ascii="Arial" w:hAnsi="Arial" w:cs="Arial"/>
                <w:b/>
                <w:i/>
                <w:sz w:val="10"/>
                <w:szCs w:val="10"/>
              </w:rPr>
            </w:pP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i/>
              </w:rPr>
            </w:pPr>
            <w:r w:rsidRPr="00617472">
              <w:rPr>
                <w:rFonts w:ascii="Arial" w:hAnsi="Arial" w:cs="Arial"/>
                <w:b/>
                <w:i/>
              </w:rPr>
              <w:t>1</w:t>
            </w:r>
          </w:p>
        </w:tc>
        <w:tc>
          <w:tcPr>
            <w:tcW w:w="9399" w:type="dxa"/>
            <w:gridSpan w:val="51"/>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center"/>
              <w:rPr>
                <w:rFonts w:ascii="Arial" w:hAnsi="Arial" w:cs="Arial"/>
                <w:b/>
                <w:i/>
              </w:rPr>
            </w:pPr>
            <w:r w:rsidRPr="00617472">
              <w:rPr>
                <w:rFonts w:ascii="Arial" w:hAnsi="Arial" w:cs="Arial"/>
                <w:b/>
                <w:i/>
              </w:rPr>
              <w:t>PODACI O PODNOSIOCU ZAHTJEVA</w:t>
            </w: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0B5B45" w:rsidRPr="00617472" w:rsidRDefault="000B5B45" w:rsidP="008F51E1">
            <w:pPr>
              <w:rPr>
                <w:rFonts w:ascii="Arial" w:hAnsi="Arial" w:cs="Arial"/>
                <w:b/>
                <w:i/>
              </w:rPr>
            </w:pPr>
            <w:r w:rsidRPr="00617472">
              <w:rPr>
                <w:rFonts w:ascii="Arial" w:hAnsi="Arial" w:cs="Arial"/>
                <w:b/>
                <w:i/>
              </w:rPr>
              <w:t>1-1</w:t>
            </w:r>
          </w:p>
        </w:tc>
        <w:tc>
          <w:tcPr>
            <w:tcW w:w="9399" w:type="dxa"/>
            <w:gridSpan w:val="51"/>
            <w:tcBorders>
              <w:top w:val="single" w:sz="4" w:space="0" w:color="auto"/>
              <w:left w:val="nil"/>
              <w:bottom w:val="single" w:sz="4" w:space="0" w:color="000000"/>
              <w:right w:val="single" w:sz="4" w:space="0" w:color="000000"/>
            </w:tcBorders>
            <w:shd w:val="clear" w:color="auto" w:fill="FFFFFF"/>
            <w:vAlign w:val="center"/>
            <w:hideMark/>
          </w:tcPr>
          <w:p w:rsidR="000B5B45" w:rsidRPr="00617472" w:rsidRDefault="000B5B45" w:rsidP="008F51E1">
            <w:pPr>
              <w:jc w:val="center"/>
              <w:rPr>
                <w:rFonts w:ascii="Arial" w:hAnsi="Arial" w:cs="Arial"/>
                <w:b/>
                <w:i/>
              </w:rPr>
            </w:pPr>
            <w:r w:rsidRPr="00617472">
              <w:rPr>
                <w:rFonts w:ascii="Arial" w:hAnsi="Arial" w:cs="Arial"/>
                <w:b/>
                <w:i/>
              </w:rPr>
              <w:t>OSNOVNI PODACI</w:t>
            </w:r>
          </w:p>
        </w:tc>
      </w:tr>
      <w:tr w:rsidR="000B5B45" w:rsidRPr="00617472" w:rsidTr="000B5B45">
        <w:trPr>
          <w:gridAfter w:val="1"/>
          <w:wAfter w:w="22" w:type="dxa"/>
          <w:trHeight w:val="511"/>
        </w:trPr>
        <w:tc>
          <w:tcPr>
            <w:tcW w:w="808" w:type="dxa"/>
            <w:vMerge w:val="restart"/>
            <w:tcBorders>
              <w:top w:val="single" w:sz="4" w:space="0" w:color="000000"/>
              <w:left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1.1.1</w:t>
            </w:r>
          </w:p>
        </w:tc>
        <w:tc>
          <w:tcPr>
            <w:tcW w:w="1387"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0B5B45" w:rsidRPr="00617472" w:rsidRDefault="000B5B45" w:rsidP="008F51E1">
            <w:pPr>
              <w:rPr>
                <w:rFonts w:ascii="Arial" w:hAnsi="Arial" w:cs="Arial"/>
                <w:sz w:val="16"/>
                <w:szCs w:val="16"/>
              </w:rPr>
            </w:pPr>
            <w:r w:rsidRPr="00617472">
              <w:rPr>
                <w:rFonts w:ascii="Arial" w:hAnsi="Arial" w:cs="Arial"/>
                <w:sz w:val="20"/>
                <w:szCs w:val="20"/>
              </w:rPr>
              <w:t>Podnositeljica je:</w:t>
            </w:r>
          </w:p>
        </w:tc>
        <w:tc>
          <w:tcPr>
            <w:tcW w:w="5780" w:type="dxa"/>
            <w:gridSpan w:val="35"/>
            <w:tcBorders>
              <w:top w:val="single" w:sz="4" w:space="0" w:color="000000"/>
              <w:left w:val="nil"/>
              <w:bottom w:val="single" w:sz="4" w:space="0" w:color="000000"/>
              <w:right w:val="single" w:sz="4" w:space="0" w:color="auto"/>
            </w:tcBorders>
            <w:shd w:val="clear" w:color="auto" w:fill="FFFFFF"/>
            <w:vAlign w:val="center"/>
            <w:hideMark/>
          </w:tcPr>
          <w:p w:rsidR="000B5B45" w:rsidRPr="00617472" w:rsidRDefault="000B5B45" w:rsidP="000B5B45">
            <w:pPr>
              <w:numPr>
                <w:ilvl w:val="1"/>
                <w:numId w:val="1"/>
              </w:numPr>
              <w:spacing w:after="160" w:line="259" w:lineRule="auto"/>
              <w:contextualSpacing/>
              <w:jc w:val="both"/>
              <w:rPr>
                <w:rFonts w:ascii="Arial" w:hAnsi="Arial" w:cs="Arial"/>
                <w:sz w:val="20"/>
                <w:szCs w:val="20"/>
              </w:rPr>
            </w:pPr>
            <w:proofErr w:type="spellStart"/>
            <w:r w:rsidRPr="00617472">
              <w:rPr>
                <w:rFonts w:ascii="Arial" w:hAnsi="Arial" w:cs="Arial"/>
                <w:sz w:val="20"/>
                <w:szCs w:val="20"/>
              </w:rPr>
              <w:t>Novoregistrovani</w:t>
            </w:r>
            <w:proofErr w:type="spellEnd"/>
            <w:r w:rsidRPr="00617472">
              <w:rPr>
                <w:rFonts w:ascii="Arial" w:hAnsi="Arial" w:cs="Arial"/>
                <w:sz w:val="20"/>
                <w:szCs w:val="20"/>
              </w:rPr>
              <w:t xml:space="preserve"> obrt</w:t>
            </w:r>
          </w:p>
          <w:p w:rsidR="000B5B45" w:rsidRPr="00617472" w:rsidRDefault="000B5B45" w:rsidP="000B5B45">
            <w:pPr>
              <w:numPr>
                <w:ilvl w:val="1"/>
                <w:numId w:val="1"/>
              </w:numPr>
              <w:spacing w:after="160" w:line="259" w:lineRule="auto"/>
              <w:contextualSpacing/>
              <w:jc w:val="both"/>
              <w:rPr>
                <w:rFonts w:ascii="Arial" w:hAnsi="Arial" w:cs="Arial"/>
                <w:sz w:val="20"/>
                <w:szCs w:val="20"/>
              </w:rPr>
            </w:pPr>
            <w:r w:rsidRPr="00617472">
              <w:rPr>
                <w:rFonts w:ascii="Arial" w:hAnsi="Arial" w:cs="Arial"/>
                <w:sz w:val="20"/>
                <w:szCs w:val="20"/>
              </w:rPr>
              <w:t>Postojeći obrt</w:t>
            </w:r>
          </w:p>
        </w:tc>
        <w:tc>
          <w:tcPr>
            <w:tcW w:w="2232" w:type="dxa"/>
            <w:gridSpan w:val="15"/>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Zaokružiti slovo</w:t>
            </w:r>
          </w:p>
          <w:p w:rsidR="000B5B45" w:rsidRPr="00617472" w:rsidRDefault="000B5B45" w:rsidP="008F51E1">
            <w:pPr>
              <w:rPr>
                <w:rFonts w:ascii="Arial" w:hAnsi="Arial" w:cs="Arial"/>
                <w:sz w:val="16"/>
                <w:szCs w:val="16"/>
              </w:rPr>
            </w:pPr>
            <w:r w:rsidRPr="00617472">
              <w:rPr>
                <w:rFonts w:ascii="Arial" w:hAnsi="Arial" w:cs="Arial"/>
                <w:sz w:val="16"/>
                <w:szCs w:val="16"/>
              </w:rPr>
              <w:t>ispred opcije</w:t>
            </w:r>
          </w:p>
        </w:tc>
      </w:tr>
      <w:tr w:rsidR="000B5B45" w:rsidRPr="00617472" w:rsidTr="000B5B45">
        <w:trPr>
          <w:gridAfter w:val="1"/>
          <w:wAfter w:w="22" w:type="dxa"/>
          <w:trHeight w:val="511"/>
        </w:trPr>
        <w:tc>
          <w:tcPr>
            <w:tcW w:w="808" w:type="dxa"/>
            <w:vMerge/>
            <w:tcBorders>
              <w:left w:val="single" w:sz="4" w:space="0" w:color="auto"/>
              <w:bottom w:val="single" w:sz="4" w:space="0" w:color="000000"/>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p>
        </w:tc>
        <w:tc>
          <w:tcPr>
            <w:tcW w:w="1387" w:type="dxa"/>
            <w:vMerge/>
            <w:tcBorders>
              <w:top w:val="single" w:sz="4" w:space="0" w:color="000000"/>
              <w:left w:val="nil"/>
              <w:bottom w:val="single" w:sz="4" w:space="0" w:color="000000"/>
              <w:right w:val="single" w:sz="4" w:space="0" w:color="000000"/>
            </w:tcBorders>
            <w:vAlign w:val="center"/>
            <w:hideMark/>
          </w:tcPr>
          <w:p w:rsidR="000B5B45" w:rsidRPr="00617472" w:rsidRDefault="000B5B45" w:rsidP="008F51E1">
            <w:pPr>
              <w:rPr>
                <w:rFonts w:ascii="Arial" w:hAnsi="Arial" w:cs="Arial"/>
                <w:sz w:val="16"/>
                <w:szCs w:val="16"/>
              </w:rPr>
            </w:pPr>
          </w:p>
        </w:tc>
        <w:tc>
          <w:tcPr>
            <w:tcW w:w="5780" w:type="dxa"/>
            <w:gridSpan w:val="35"/>
            <w:tcBorders>
              <w:top w:val="single" w:sz="4" w:space="0" w:color="000000"/>
              <w:left w:val="nil"/>
              <w:bottom w:val="single" w:sz="4" w:space="0" w:color="000000"/>
              <w:right w:val="single" w:sz="4" w:space="0" w:color="auto"/>
            </w:tcBorders>
            <w:shd w:val="clear" w:color="auto" w:fill="FFFFFF"/>
            <w:vAlign w:val="center"/>
            <w:hideMark/>
          </w:tcPr>
          <w:p w:rsidR="000B5B45" w:rsidRPr="00617472" w:rsidRDefault="000B5B45" w:rsidP="000B5B45">
            <w:pPr>
              <w:numPr>
                <w:ilvl w:val="1"/>
                <w:numId w:val="2"/>
              </w:numPr>
              <w:spacing w:after="160" w:line="259" w:lineRule="auto"/>
              <w:contextualSpacing/>
              <w:jc w:val="both"/>
              <w:rPr>
                <w:rFonts w:ascii="Arial" w:hAnsi="Arial" w:cs="Arial"/>
                <w:sz w:val="20"/>
                <w:szCs w:val="20"/>
              </w:rPr>
            </w:pPr>
            <w:r w:rsidRPr="00617472">
              <w:rPr>
                <w:rFonts w:ascii="Arial" w:hAnsi="Arial" w:cs="Arial"/>
                <w:sz w:val="20"/>
                <w:szCs w:val="20"/>
              </w:rPr>
              <w:t>obveznik PDV-a</w:t>
            </w:r>
          </w:p>
          <w:p w:rsidR="000B5B45" w:rsidRPr="00617472" w:rsidRDefault="000B5B45" w:rsidP="000B5B45">
            <w:pPr>
              <w:numPr>
                <w:ilvl w:val="1"/>
                <w:numId w:val="2"/>
              </w:numPr>
              <w:spacing w:after="160" w:line="259" w:lineRule="auto"/>
              <w:contextualSpacing/>
              <w:jc w:val="both"/>
              <w:rPr>
                <w:rFonts w:ascii="Arial" w:hAnsi="Arial" w:cs="Arial"/>
                <w:sz w:val="20"/>
                <w:szCs w:val="20"/>
              </w:rPr>
            </w:pPr>
            <w:r w:rsidRPr="00617472">
              <w:rPr>
                <w:rFonts w:ascii="Arial" w:hAnsi="Arial" w:cs="Arial"/>
                <w:sz w:val="20"/>
                <w:szCs w:val="20"/>
              </w:rPr>
              <w:t>nije obveznik PDV-a</w:t>
            </w:r>
          </w:p>
        </w:tc>
        <w:tc>
          <w:tcPr>
            <w:tcW w:w="2232" w:type="dxa"/>
            <w:gridSpan w:val="15"/>
            <w:vMerge/>
            <w:tcBorders>
              <w:top w:val="single" w:sz="4" w:space="0" w:color="000000"/>
              <w:left w:val="single" w:sz="4" w:space="0" w:color="auto"/>
              <w:bottom w:val="single" w:sz="4" w:space="0" w:color="000000"/>
              <w:right w:val="single" w:sz="4" w:space="0" w:color="000000"/>
            </w:tcBorders>
            <w:vAlign w:val="center"/>
            <w:hideMark/>
          </w:tcPr>
          <w:p w:rsidR="000B5B45" w:rsidRPr="00617472" w:rsidRDefault="000B5B45" w:rsidP="008F51E1">
            <w:pPr>
              <w:rPr>
                <w:rFonts w:ascii="Arial" w:hAnsi="Arial" w:cs="Arial"/>
                <w:sz w:val="16"/>
                <w:szCs w:val="16"/>
              </w:rPr>
            </w:pPr>
          </w:p>
        </w:tc>
      </w:tr>
      <w:tr w:rsidR="000B5B45" w:rsidRPr="00617472" w:rsidTr="000B5B45">
        <w:trPr>
          <w:gridAfter w:val="1"/>
          <w:wAfter w:w="22" w:type="dxa"/>
          <w:trHeight w:val="511"/>
        </w:trPr>
        <w:tc>
          <w:tcPr>
            <w:tcW w:w="808"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1.1.2</w:t>
            </w:r>
          </w:p>
        </w:tc>
        <w:tc>
          <w:tcPr>
            <w:tcW w:w="3274" w:type="dxa"/>
            <w:gridSpan w:val="5"/>
            <w:tcBorders>
              <w:top w:val="single" w:sz="4" w:space="0" w:color="000000"/>
              <w:left w:val="nil"/>
              <w:bottom w:val="single" w:sz="4" w:space="0" w:color="auto"/>
              <w:right w:val="single" w:sz="8" w:space="0" w:color="000000"/>
            </w:tcBorders>
            <w:shd w:val="clear" w:color="auto" w:fill="FFFFFF"/>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Broj poljoprivrednog gazdinstva (</w:t>
            </w:r>
            <w:proofErr w:type="spellStart"/>
            <w:r w:rsidRPr="00617472">
              <w:rPr>
                <w:rFonts w:ascii="Arial" w:hAnsi="Arial" w:cs="Arial"/>
                <w:sz w:val="20"/>
                <w:szCs w:val="20"/>
              </w:rPr>
              <w:t>BPG</w:t>
            </w:r>
            <w:proofErr w:type="spellEnd"/>
            <w:r w:rsidRPr="00617472">
              <w:rPr>
                <w:rFonts w:ascii="Arial" w:hAnsi="Arial" w:cs="Arial"/>
                <w:sz w:val="20"/>
                <w:szCs w:val="20"/>
              </w:rPr>
              <w:t>)</w:t>
            </w:r>
          </w:p>
        </w:tc>
        <w:tc>
          <w:tcPr>
            <w:tcW w:w="597" w:type="dxa"/>
            <w:gridSpan w:val="5"/>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92"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5"/>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81"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6"/>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5"/>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574" w:type="dxa"/>
            <w:gridSpan w:val="3"/>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612"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299" w:type="dxa"/>
            <w:gridSpan w:val="2"/>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r>
      <w:tr w:rsidR="000B5B45" w:rsidRPr="00617472" w:rsidTr="000B5B45">
        <w:trPr>
          <w:gridAfter w:val="1"/>
          <w:wAfter w:w="22" w:type="dxa"/>
          <w:trHeight w:val="511"/>
        </w:trPr>
        <w:tc>
          <w:tcPr>
            <w:tcW w:w="808"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6"/>
                <w:szCs w:val="16"/>
              </w:rPr>
            </w:pPr>
            <w:r w:rsidRPr="00617472">
              <w:rPr>
                <w:rFonts w:ascii="Arial" w:hAnsi="Arial" w:cs="Arial"/>
                <w:sz w:val="16"/>
                <w:szCs w:val="16"/>
              </w:rPr>
              <w:t>1.1.3</w:t>
            </w:r>
          </w:p>
        </w:tc>
        <w:tc>
          <w:tcPr>
            <w:tcW w:w="3274" w:type="dxa"/>
            <w:gridSpan w:val="5"/>
            <w:tcBorders>
              <w:top w:val="single" w:sz="4" w:space="0" w:color="000000"/>
              <w:left w:val="nil"/>
              <w:bottom w:val="single" w:sz="4" w:space="0" w:color="auto"/>
              <w:right w:val="single" w:sz="8" w:space="0" w:color="000000"/>
            </w:tcBorders>
            <w:shd w:val="clear" w:color="auto" w:fill="FFFFFF"/>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Broj klijenta (BK)</w:t>
            </w:r>
          </w:p>
        </w:tc>
        <w:tc>
          <w:tcPr>
            <w:tcW w:w="737" w:type="dxa"/>
            <w:gridSpan w:val="6"/>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01"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06" w:type="dxa"/>
            <w:gridSpan w:val="7"/>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01"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00" w:type="dxa"/>
            <w:gridSpan w:val="8"/>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652" w:type="dxa"/>
            <w:gridSpan w:val="5"/>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20" w:type="dxa"/>
            <w:gridSpan w:val="5"/>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730" w:type="dxa"/>
            <w:gridSpan w:val="4"/>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78" w:type="dxa"/>
            <w:gridSpan w:val="3"/>
            <w:tcBorders>
              <w:top w:val="single" w:sz="8" w:space="0" w:color="000000"/>
              <w:left w:val="nil"/>
              <w:bottom w:val="single" w:sz="8" w:space="0" w:color="auto"/>
              <w:right w:val="single" w:sz="8" w:space="0" w:color="000000"/>
            </w:tcBorders>
            <w:shd w:val="clear" w:color="auto" w:fill="D9E2F3" w:themeFill="accent5" w:themeFillTint="33"/>
            <w:vAlign w:val="center"/>
          </w:tcPr>
          <w:p w:rsidR="000B5B45" w:rsidRPr="00617472" w:rsidRDefault="000B5B45" w:rsidP="008F51E1">
            <w:pPr>
              <w:jc w:val="center"/>
              <w:rPr>
                <w:rFonts w:ascii="Arial" w:hAnsi="Arial" w:cs="Arial"/>
              </w:rPr>
            </w:pPr>
          </w:p>
        </w:tc>
      </w:tr>
      <w:tr w:rsidR="000B5B45" w:rsidRPr="00617472" w:rsidTr="000B5B45">
        <w:trPr>
          <w:gridAfter w:val="1"/>
          <w:wAfter w:w="22" w:type="dxa"/>
          <w:trHeight w:val="425"/>
        </w:trPr>
        <w:tc>
          <w:tcPr>
            <w:tcW w:w="808" w:type="dxa"/>
            <w:tcBorders>
              <w:top w:val="nil"/>
              <w:left w:val="single" w:sz="4" w:space="0" w:color="auto"/>
              <w:bottom w:val="nil"/>
              <w:right w:val="nil"/>
            </w:tcBorders>
            <w:shd w:val="clear" w:color="auto" w:fill="FFFFFF"/>
            <w:noWrap/>
            <w:vAlign w:val="bottom"/>
            <w:hideMark/>
          </w:tcPr>
          <w:p w:rsidR="000B5B45" w:rsidRPr="00617472" w:rsidRDefault="000B5B45" w:rsidP="008F51E1">
            <w:pPr>
              <w:jc w:val="both"/>
              <w:rPr>
                <w:rFonts w:ascii="Arial" w:hAnsi="Arial" w:cs="Arial"/>
                <w:b/>
                <w:i/>
              </w:rPr>
            </w:pPr>
            <w:r w:rsidRPr="00617472">
              <w:rPr>
                <w:rFonts w:ascii="Arial" w:hAnsi="Arial" w:cs="Arial"/>
                <w:b/>
                <w:i/>
              </w:rPr>
              <w:t>1-2</w:t>
            </w:r>
          </w:p>
        </w:tc>
        <w:tc>
          <w:tcPr>
            <w:tcW w:w="9399" w:type="dxa"/>
            <w:gridSpan w:val="51"/>
            <w:tcBorders>
              <w:top w:val="nil"/>
              <w:left w:val="single" w:sz="4" w:space="0" w:color="auto"/>
              <w:bottom w:val="nil"/>
              <w:right w:val="single" w:sz="4" w:space="0" w:color="auto"/>
            </w:tcBorders>
            <w:shd w:val="clear" w:color="auto" w:fill="FFFFFF"/>
            <w:vAlign w:val="bottom"/>
            <w:hideMark/>
          </w:tcPr>
          <w:p w:rsidR="000B5B45" w:rsidRPr="00617472" w:rsidRDefault="000B5B45" w:rsidP="008F51E1">
            <w:pPr>
              <w:jc w:val="center"/>
              <w:rPr>
                <w:rFonts w:ascii="Arial" w:hAnsi="Arial" w:cs="Arial"/>
              </w:rPr>
            </w:pPr>
            <w:r w:rsidRPr="00617472">
              <w:rPr>
                <w:rFonts w:ascii="Arial" w:hAnsi="Arial" w:cs="Arial"/>
                <w:b/>
                <w:i/>
              </w:rPr>
              <w:t>POPUNJAVA OBRT</w:t>
            </w: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jc w:val="both"/>
              <w:rPr>
                <w:rFonts w:ascii="Arial" w:hAnsi="Arial" w:cs="Arial"/>
                <w:sz w:val="16"/>
                <w:szCs w:val="16"/>
              </w:rPr>
            </w:pPr>
            <w:r w:rsidRPr="00617472">
              <w:rPr>
                <w:rFonts w:ascii="Arial" w:hAnsi="Arial" w:cs="Arial"/>
                <w:sz w:val="16"/>
                <w:szCs w:val="16"/>
              </w:rPr>
              <w:t>1.2.1</w:t>
            </w:r>
          </w:p>
        </w:tc>
        <w:tc>
          <w:tcPr>
            <w:tcW w:w="3857" w:type="dxa"/>
            <w:gridSpan w:val="9"/>
            <w:tcBorders>
              <w:top w:val="single" w:sz="4" w:space="0" w:color="auto"/>
              <w:left w:val="nil"/>
              <w:bottom w:val="single" w:sz="4" w:space="0" w:color="auto"/>
              <w:right w:val="single" w:sz="8" w:space="0" w:color="auto"/>
            </w:tcBorders>
            <w:shd w:val="clear" w:color="auto" w:fill="FFFFFF"/>
            <w:vAlign w:val="center"/>
          </w:tcPr>
          <w:p w:rsidR="000B5B45" w:rsidRPr="00617472" w:rsidRDefault="000B5B45" w:rsidP="008F51E1">
            <w:pPr>
              <w:rPr>
                <w:rFonts w:ascii="Arial" w:hAnsi="Arial" w:cs="Arial"/>
                <w:sz w:val="22"/>
                <w:szCs w:val="22"/>
              </w:rPr>
            </w:pPr>
            <w:r w:rsidRPr="00617472">
              <w:rPr>
                <w:rFonts w:ascii="Arial" w:hAnsi="Arial" w:cs="Arial"/>
                <w:sz w:val="22"/>
                <w:szCs w:val="22"/>
              </w:rPr>
              <w:t>Naziv obrta</w:t>
            </w:r>
          </w:p>
        </w:tc>
        <w:tc>
          <w:tcPr>
            <w:tcW w:w="5542" w:type="dxa"/>
            <w:gridSpan w:val="42"/>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jc w:val="both"/>
              <w:rPr>
                <w:rFonts w:ascii="Arial" w:hAnsi="Arial" w:cs="Arial"/>
                <w:sz w:val="16"/>
                <w:szCs w:val="16"/>
              </w:rPr>
            </w:pPr>
            <w:r w:rsidRPr="00617472">
              <w:rPr>
                <w:rFonts w:ascii="Arial" w:hAnsi="Arial" w:cs="Arial"/>
                <w:sz w:val="16"/>
                <w:szCs w:val="16"/>
              </w:rPr>
              <w:t>1.2.2</w:t>
            </w:r>
          </w:p>
        </w:tc>
        <w:tc>
          <w:tcPr>
            <w:tcW w:w="3274" w:type="dxa"/>
            <w:gridSpan w:val="5"/>
            <w:tcBorders>
              <w:top w:val="single" w:sz="4" w:space="0" w:color="auto"/>
              <w:left w:val="nil"/>
              <w:bottom w:val="single" w:sz="4" w:space="0" w:color="auto"/>
              <w:right w:val="single" w:sz="8" w:space="0" w:color="auto"/>
            </w:tcBorders>
            <w:shd w:val="clear" w:color="auto" w:fill="FFFFFF"/>
            <w:vAlign w:val="center"/>
            <w:hideMark/>
          </w:tcPr>
          <w:p w:rsidR="000B5B45" w:rsidRPr="00617472" w:rsidRDefault="000B5B45" w:rsidP="008F51E1">
            <w:pPr>
              <w:rPr>
                <w:rFonts w:ascii="Arial" w:hAnsi="Arial" w:cs="Arial"/>
                <w:sz w:val="22"/>
                <w:szCs w:val="22"/>
              </w:rPr>
            </w:pPr>
            <w:r w:rsidRPr="00617472">
              <w:rPr>
                <w:rFonts w:ascii="Arial" w:hAnsi="Arial" w:cs="Arial"/>
                <w:sz w:val="22"/>
                <w:szCs w:val="22"/>
              </w:rPr>
              <w:t xml:space="preserve">Jedinstveni </w:t>
            </w:r>
            <w:proofErr w:type="spellStart"/>
            <w:r w:rsidRPr="00617472">
              <w:rPr>
                <w:rFonts w:ascii="Arial" w:hAnsi="Arial" w:cs="Arial"/>
                <w:sz w:val="22"/>
                <w:szCs w:val="22"/>
              </w:rPr>
              <w:t>identifikacioni</w:t>
            </w:r>
            <w:proofErr w:type="spellEnd"/>
            <w:r w:rsidRPr="00617472">
              <w:rPr>
                <w:rFonts w:ascii="Arial" w:hAnsi="Arial" w:cs="Arial"/>
                <w:sz w:val="22"/>
                <w:szCs w:val="22"/>
              </w:rPr>
              <w:t xml:space="preserve"> broj (</w:t>
            </w:r>
            <w:proofErr w:type="spellStart"/>
            <w:r w:rsidRPr="00617472">
              <w:rPr>
                <w:rFonts w:ascii="Arial" w:hAnsi="Arial" w:cs="Arial"/>
                <w:sz w:val="22"/>
                <w:szCs w:val="22"/>
              </w:rPr>
              <w:t>JIB</w:t>
            </w:r>
            <w:proofErr w:type="spellEnd"/>
            <w:r w:rsidRPr="00617472">
              <w:rPr>
                <w:rFonts w:ascii="Arial" w:hAnsi="Arial" w:cs="Arial"/>
                <w:sz w:val="22"/>
                <w:szCs w:val="22"/>
              </w:rPr>
              <w:t>/</w:t>
            </w:r>
            <w:proofErr w:type="spellStart"/>
            <w:r w:rsidRPr="00617472">
              <w:rPr>
                <w:rFonts w:ascii="Arial" w:hAnsi="Arial" w:cs="Arial"/>
                <w:sz w:val="22"/>
                <w:szCs w:val="22"/>
              </w:rPr>
              <w:t>ID</w:t>
            </w:r>
            <w:proofErr w:type="spellEnd"/>
            <w:r w:rsidRPr="00617472">
              <w:rPr>
                <w:rFonts w:ascii="Arial" w:hAnsi="Arial" w:cs="Arial"/>
                <w:sz w:val="22"/>
                <w:szCs w:val="22"/>
              </w:rPr>
              <w:t>) obrta</w:t>
            </w:r>
          </w:p>
        </w:tc>
        <w:tc>
          <w:tcPr>
            <w:tcW w:w="517"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0B5B45" w:rsidRPr="00617472" w:rsidRDefault="000B5B45" w:rsidP="008F51E1">
            <w:pPr>
              <w:jc w:val="center"/>
              <w:rPr>
                <w:rFonts w:ascii="Arial" w:hAnsi="Arial" w:cs="Arial"/>
              </w:rPr>
            </w:pPr>
          </w:p>
        </w:tc>
        <w:tc>
          <w:tcPr>
            <w:tcW w:w="481"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79"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3"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4"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2"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4"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3" w:type="dxa"/>
            <w:gridSpan w:val="5"/>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4" w:type="dxa"/>
            <w:gridSpan w:val="4"/>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80"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79"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490"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c>
          <w:tcPr>
            <w:tcW w:w="299" w:type="dxa"/>
            <w:gridSpan w:val="2"/>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center"/>
              <w:rPr>
                <w:rFonts w:ascii="Arial" w:hAnsi="Arial" w:cs="Arial"/>
              </w:rPr>
            </w:pP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jc w:val="both"/>
              <w:rPr>
                <w:rFonts w:ascii="Arial" w:hAnsi="Arial" w:cs="Arial"/>
                <w:sz w:val="16"/>
                <w:szCs w:val="16"/>
              </w:rPr>
            </w:pPr>
            <w:r w:rsidRPr="00617472">
              <w:rPr>
                <w:rFonts w:ascii="Arial" w:hAnsi="Arial" w:cs="Arial"/>
                <w:sz w:val="16"/>
                <w:szCs w:val="16"/>
              </w:rPr>
              <w:t>1.2.3</w:t>
            </w:r>
          </w:p>
        </w:tc>
        <w:tc>
          <w:tcPr>
            <w:tcW w:w="3857" w:type="dxa"/>
            <w:gridSpan w:val="9"/>
            <w:tcBorders>
              <w:top w:val="single" w:sz="4" w:space="0" w:color="auto"/>
              <w:left w:val="nil"/>
              <w:bottom w:val="single" w:sz="4" w:space="0" w:color="auto"/>
              <w:right w:val="single" w:sz="8" w:space="0" w:color="auto"/>
            </w:tcBorders>
            <w:shd w:val="clear" w:color="auto" w:fill="FFFFFF"/>
            <w:vAlign w:val="center"/>
          </w:tcPr>
          <w:p w:rsidR="000B5B45" w:rsidRPr="00617472" w:rsidRDefault="000B5B45" w:rsidP="008F51E1">
            <w:pPr>
              <w:rPr>
                <w:rFonts w:ascii="Arial" w:hAnsi="Arial" w:cs="Arial"/>
                <w:sz w:val="22"/>
                <w:szCs w:val="22"/>
              </w:rPr>
            </w:pPr>
            <w:r w:rsidRPr="00617472">
              <w:rPr>
                <w:rFonts w:ascii="Arial" w:hAnsi="Arial" w:cs="Arial"/>
                <w:sz w:val="22"/>
                <w:szCs w:val="22"/>
              </w:rPr>
              <w:t>Ime i prezime vlasnika obrta</w:t>
            </w:r>
          </w:p>
        </w:tc>
        <w:tc>
          <w:tcPr>
            <w:tcW w:w="5542" w:type="dxa"/>
            <w:gridSpan w:val="42"/>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r>
      <w:tr w:rsidR="000B5B45" w:rsidRPr="00617472" w:rsidTr="000B5B45">
        <w:trPr>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jc w:val="both"/>
              <w:rPr>
                <w:rFonts w:ascii="Arial" w:hAnsi="Arial" w:cs="Arial"/>
                <w:sz w:val="16"/>
                <w:szCs w:val="16"/>
              </w:rPr>
            </w:pPr>
            <w:r w:rsidRPr="00617472">
              <w:rPr>
                <w:rFonts w:ascii="Arial" w:hAnsi="Arial" w:cs="Arial"/>
                <w:sz w:val="16"/>
                <w:szCs w:val="16"/>
              </w:rPr>
              <w:t>1.2.4</w:t>
            </w:r>
          </w:p>
        </w:tc>
        <w:tc>
          <w:tcPr>
            <w:tcW w:w="3285" w:type="dxa"/>
            <w:gridSpan w:val="6"/>
            <w:tcBorders>
              <w:top w:val="single" w:sz="4" w:space="0" w:color="auto"/>
              <w:left w:val="nil"/>
              <w:bottom w:val="single" w:sz="4" w:space="0" w:color="auto"/>
              <w:right w:val="single" w:sz="8" w:space="0" w:color="auto"/>
            </w:tcBorders>
            <w:shd w:val="clear" w:color="auto" w:fill="FFFFFF"/>
            <w:vAlign w:val="center"/>
            <w:hideMark/>
          </w:tcPr>
          <w:p w:rsidR="000B5B45" w:rsidRPr="00617472" w:rsidRDefault="000B5B45" w:rsidP="008F51E1">
            <w:pPr>
              <w:rPr>
                <w:rFonts w:ascii="Arial" w:hAnsi="Arial" w:cs="Arial"/>
                <w:sz w:val="22"/>
                <w:szCs w:val="22"/>
              </w:rPr>
            </w:pPr>
            <w:r w:rsidRPr="00617472">
              <w:rPr>
                <w:rFonts w:ascii="Arial" w:hAnsi="Arial" w:cs="Arial"/>
                <w:sz w:val="22"/>
                <w:szCs w:val="22"/>
              </w:rPr>
              <w:t>Jedinstveni matični broj (</w:t>
            </w:r>
            <w:proofErr w:type="spellStart"/>
            <w:r w:rsidRPr="00617472">
              <w:rPr>
                <w:rFonts w:ascii="Arial" w:hAnsi="Arial" w:cs="Arial"/>
                <w:sz w:val="22"/>
                <w:szCs w:val="22"/>
              </w:rPr>
              <w:t>JMB</w:t>
            </w:r>
            <w:proofErr w:type="spellEnd"/>
            <w:r w:rsidRPr="00617472">
              <w:rPr>
                <w:rFonts w:ascii="Arial" w:hAnsi="Arial" w:cs="Arial"/>
                <w:sz w:val="22"/>
                <w:szCs w:val="22"/>
              </w:rPr>
              <w:t>) vlasnika obrta</w:t>
            </w:r>
          </w:p>
        </w:tc>
        <w:tc>
          <w:tcPr>
            <w:tcW w:w="491" w:type="dxa"/>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6" w:type="dxa"/>
            <w:gridSpan w:val="5"/>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5"/>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2" w:type="dxa"/>
            <w:gridSpan w:val="4"/>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4"/>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5"/>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2" w:type="dxa"/>
            <w:gridSpan w:val="2"/>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5"/>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4"/>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80" w:type="dxa"/>
            <w:gridSpan w:val="3"/>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503" w:type="dxa"/>
            <w:gridSpan w:val="3"/>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491" w:type="dxa"/>
            <w:gridSpan w:val="3"/>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c>
          <w:tcPr>
            <w:tcW w:w="236" w:type="dxa"/>
            <w:gridSpan w:val="2"/>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r>
      <w:tr w:rsidR="000B5B45" w:rsidRPr="00617472" w:rsidTr="000B5B45">
        <w:trPr>
          <w:gridAfter w:val="1"/>
          <w:wAfter w:w="22" w:type="dxa"/>
          <w:trHeight w:val="511"/>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jc w:val="both"/>
              <w:rPr>
                <w:rFonts w:ascii="Arial" w:hAnsi="Arial" w:cs="Arial"/>
                <w:sz w:val="16"/>
                <w:szCs w:val="16"/>
              </w:rPr>
            </w:pPr>
            <w:r w:rsidRPr="00617472">
              <w:rPr>
                <w:rFonts w:ascii="Arial" w:hAnsi="Arial" w:cs="Arial"/>
                <w:sz w:val="16"/>
                <w:szCs w:val="16"/>
              </w:rPr>
              <w:t>1.2.5</w:t>
            </w:r>
          </w:p>
        </w:tc>
        <w:tc>
          <w:tcPr>
            <w:tcW w:w="3871" w:type="dxa"/>
            <w:gridSpan w:val="10"/>
            <w:tcBorders>
              <w:top w:val="single" w:sz="4" w:space="0" w:color="auto"/>
              <w:left w:val="nil"/>
              <w:bottom w:val="single" w:sz="4" w:space="0" w:color="auto"/>
              <w:right w:val="single" w:sz="8" w:space="0" w:color="auto"/>
            </w:tcBorders>
            <w:shd w:val="clear" w:color="auto" w:fill="FFFFFF"/>
            <w:vAlign w:val="center"/>
          </w:tcPr>
          <w:p w:rsidR="000B5B45" w:rsidRPr="00617472" w:rsidRDefault="000B5B45" w:rsidP="008F51E1">
            <w:pPr>
              <w:rPr>
                <w:rFonts w:ascii="Arial" w:hAnsi="Arial" w:cs="Arial"/>
                <w:sz w:val="22"/>
                <w:szCs w:val="22"/>
              </w:rPr>
            </w:pPr>
            <w:r w:rsidRPr="00617472">
              <w:rPr>
                <w:rFonts w:ascii="Arial" w:hAnsi="Arial" w:cs="Arial"/>
                <w:sz w:val="22"/>
                <w:szCs w:val="22"/>
              </w:rPr>
              <w:t>Ime i prezime opunomoćenika</w:t>
            </w:r>
          </w:p>
          <w:p w:rsidR="000B5B45" w:rsidRPr="00617472" w:rsidRDefault="000B5B45" w:rsidP="008F51E1">
            <w:pPr>
              <w:rPr>
                <w:rFonts w:ascii="Arial" w:hAnsi="Arial" w:cs="Arial"/>
                <w:sz w:val="20"/>
                <w:szCs w:val="20"/>
              </w:rPr>
            </w:pPr>
            <w:r w:rsidRPr="00617472">
              <w:rPr>
                <w:rFonts w:ascii="Arial" w:hAnsi="Arial" w:cs="Arial"/>
                <w:i/>
                <w:sz w:val="18"/>
                <w:szCs w:val="18"/>
              </w:rPr>
              <w:t>(Samo ako je imenovan)</w:t>
            </w:r>
          </w:p>
        </w:tc>
        <w:tc>
          <w:tcPr>
            <w:tcW w:w="5528" w:type="dxa"/>
            <w:gridSpan w:val="41"/>
            <w:tcBorders>
              <w:top w:val="single" w:sz="8" w:space="0" w:color="auto"/>
              <w:left w:val="nil"/>
              <w:bottom w:val="single" w:sz="4" w:space="0" w:color="auto"/>
              <w:right w:val="single" w:sz="8" w:space="0" w:color="auto"/>
            </w:tcBorders>
            <w:shd w:val="clear" w:color="auto" w:fill="D9E2F3" w:themeFill="accent5" w:themeFillTint="33"/>
            <w:vAlign w:val="center"/>
          </w:tcPr>
          <w:p w:rsidR="000B5B45" w:rsidRPr="00617472" w:rsidRDefault="000B5B45" w:rsidP="008F51E1">
            <w:pPr>
              <w:rPr>
                <w:rFonts w:ascii="Arial" w:hAnsi="Arial" w:cs="Arial"/>
                <w:sz w:val="20"/>
                <w:szCs w:val="20"/>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jc w:val="both"/>
              <w:rPr>
                <w:rFonts w:ascii="Arial" w:hAnsi="Arial" w:cs="Arial"/>
                <w:b/>
                <w:i/>
              </w:rPr>
            </w:pPr>
            <w:r w:rsidRPr="00617472">
              <w:rPr>
                <w:rFonts w:ascii="Arial" w:hAnsi="Arial" w:cs="Arial"/>
                <w:b/>
                <w:i/>
              </w:rPr>
              <w:t>1-3</w:t>
            </w:r>
          </w:p>
        </w:tc>
        <w:tc>
          <w:tcPr>
            <w:tcW w:w="9399" w:type="dxa"/>
            <w:gridSpan w:val="51"/>
            <w:tcBorders>
              <w:top w:val="single" w:sz="4" w:space="0" w:color="auto"/>
              <w:left w:val="nil"/>
              <w:bottom w:val="single" w:sz="4" w:space="0" w:color="000000"/>
              <w:right w:val="single" w:sz="4" w:space="0" w:color="000000"/>
            </w:tcBorders>
            <w:shd w:val="clear" w:color="auto" w:fill="FFFFFF"/>
            <w:vAlign w:val="center"/>
          </w:tcPr>
          <w:p w:rsidR="000B5B45" w:rsidRPr="00617472" w:rsidRDefault="000B5B45" w:rsidP="008F51E1">
            <w:pPr>
              <w:rPr>
                <w:rFonts w:ascii="Arial" w:hAnsi="Arial" w:cs="Arial"/>
                <w:b/>
                <w:sz w:val="20"/>
                <w:szCs w:val="20"/>
              </w:rPr>
            </w:pPr>
            <w:r w:rsidRPr="00617472">
              <w:rPr>
                <w:rFonts w:ascii="Arial" w:hAnsi="Arial" w:cs="Arial"/>
                <w:b/>
                <w:sz w:val="20"/>
                <w:szCs w:val="20"/>
              </w:rPr>
              <w:t>Podaci o prebivalištu – sjedištu podnosioca:</w:t>
            </w:r>
          </w:p>
        </w:tc>
      </w:tr>
      <w:tr w:rsidR="000B5B45" w:rsidRPr="00617472" w:rsidTr="000B5B45">
        <w:trPr>
          <w:gridAfter w:val="1"/>
          <w:wAfter w:w="22" w:type="dxa"/>
          <w:trHeight w:val="944"/>
        </w:trPr>
        <w:tc>
          <w:tcPr>
            <w:tcW w:w="808" w:type="dxa"/>
            <w:tcBorders>
              <w:top w:val="single" w:sz="4" w:space="0" w:color="auto"/>
              <w:left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1.3.1.</w:t>
            </w:r>
          </w:p>
        </w:tc>
        <w:tc>
          <w:tcPr>
            <w:tcW w:w="2225" w:type="dxa"/>
            <w:gridSpan w:val="2"/>
            <w:tcBorders>
              <w:top w:val="single" w:sz="4" w:space="0" w:color="auto"/>
              <w:left w:val="nil"/>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Kanton:</w:t>
            </w:r>
          </w:p>
          <w:p w:rsidR="000B5B45" w:rsidRPr="00617472" w:rsidRDefault="000B5B45" w:rsidP="008F51E1">
            <w:pPr>
              <w:pStyle w:val="ListParagraph"/>
              <w:ind w:left="360"/>
              <w:jc w:val="both"/>
              <w:rPr>
                <w:rFonts w:ascii="Arial" w:hAnsi="Arial" w:cs="Arial"/>
                <w:sz w:val="20"/>
                <w:szCs w:val="20"/>
              </w:rPr>
            </w:pPr>
          </w:p>
        </w:tc>
        <w:tc>
          <w:tcPr>
            <w:tcW w:w="4902" w:type="dxa"/>
            <w:gridSpan w:val="33"/>
            <w:tcBorders>
              <w:top w:val="single" w:sz="4" w:space="0" w:color="auto"/>
              <w:left w:val="single" w:sz="4" w:space="0" w:color="auto"/>
              <w:right w:val="single" w:sz="4" w:space="0" w:color="auto"/>
            </w:tcBorders>
            <w:vAlign w:val="center"/>
          </w:tcPr>
          <w:p w:rsidR="000B5B45" w:rsidRPr="00617472" w:rsidRDefault="000B5B45" w:rsidP="000B5B45">
            <w:pPr>
              <w:pStyle w:val="ListParagraph"/>
              <w:numPr>
                <w:ilvl w:val="0"/>
                <w:numId w:val="3"/>
              </w:numPr>
              <w:jc w:val="both"/>
              <w:rPr>
                <w:rFonts w:ascii="Arial" w:hAnsi="Arial" w:cs="Arial"/>
                <w:sz w:val="20"/>
                <w:szCs w:val="20"/>
              </w:rPr>
            </w:pPr>
            <w:r w:rsidRPr="00617472">
              <w:rPr>
                <w:rFonts w:ascii="Arial" w:hAnsi="Arial" w:cs="Arial"/>
                <w:sz w:val="20"/>
                <w:szCs w:val="20"/>
              </w:rPr>
              <w:t>Unsko - sanski</w:t>
            </w:r>
          </w:p>
          <w:p w:rsidR="000B5B45" w:rsidRPr="00617472" w:rsidRDefault="000B5B45" w:rsidP="000B5B45">
            <w:pPr>
              <w:pStyle w:val="ListParagraph"/>
              <w:numPr>
                <w:ilvl w:val="0"/>
                <w:numId w:val="3"/>
              </w:numPr>
              <w:jc w:val="both"/>
              <w:rPr>
                <w:rFonts w:ascii="Arial" w:hAnsi="Arial" w:cs="Arial"/>
                <w:sz w:val="20"/>
                <w:szCs w:val="20"/>
              </w:rPr>
            </w:pPr>
            <w:r w:rsidRPr="00617472">
              <w:rPr>
                <w:rFonts w:ascii="Arial" w:hAnsi="Arial" w:cs="Arial"/>
                <w:sz w:val="20"/>
                <w:szCs w:val="20"/>
              </w:rPr>
              <w:t>Kanton 10</w:t>
            </w:r>
          </w:p>
          <w:p w:rsidR="000B5B45" w:rsidRPr="00617472" w:rsidRDefault="000B5B45" w:rsidP="000B5B45">
            <w:pPr>
              <w:pStyle w:val="ListParagraph"/>
              <w:numPr>
                <w:ilvl w:val="0"/>
                <w:numId w:val="3"/>
              </w:numPr>
              <w:rPr>
                <w:rFonts w:ascii="Arial" w:hAnsi="Arial" w:cs="Arial"/>
                <w:sz w:val="20"/>
                <w:szCs w:val="20"/>
              </w:rPr>
            </w:pPr>
            <w:r w:rsidRPr="00617472">
              <w:rPr>
                <w:rFonts w:ascii="Arial" w:hAnsi="Arial" w:cs="Arial"/>
                <w:sz w:val="20"/>
                <w:szCs w:val="20"/>
              </w:rPr>
              <w:t>Zeničko - dobojski</w:t>
            </w:r>
          </w:p>
        </w:tc>
        <w:tc>
          <w:tcPr>
            <w:tcW w:w="2272" w:type="dxa"/>
            <w:gridSpan w:val="16"/>
            <w:tcBorders>
              <w:top w:val="single" w:sz="4" w:space="0" w:color="auto"/>
              <w:left w:val="single" w:sz="4" w:space="0" w:color="auto"/>
              <w:right w:val="single" w:sz="4" w:space="0" w:color="auto"/>
            </w:tcBorders>
            <w:vAlign w:val="center"/>
          </w:tcPr>
          <w:p w:rsidR="000B5B45" w:rsidRPr="00617472" w:rsidRDefault="000B5B45" w:rsidP="008F51E1">
            <w:pPr>
              <w:rPr>
                <w:rFonts w:ascii="Arial" w:hAnsi="Arial" w:cs="Arial"/>
                <w:sz w:val="16"/>
                <w:szCs w:val="16"/>
              </w:rPr>
            </w:pPr>
            <w:r w:rsidRPr="00617472">
              <w:rPr>
                <w:rFonts w:ascii="Arial" w:hAnsi="Arial" w:cs="Arial"/>
                <w:sz w:val="16"/>
                <w:szCs w:val="16"/>
              </w:rPr>
              <w:t>Zaokružiti slovo</w:t>
            </w:r>
          </w:p>
          <w:p w:rsidR="000B5B45" w:rsidRPr="00617472" w:rsidRDefault="000B5B45" w:rsidP="008F51E1">
            <w:pPr>
              <w:rPr>
                <w:rFonts w:ascii="Arial" w:hAnsi="Arial" w:cs="Arial"/>
                <w:b/>
              </w:rPr>
            </w:pPr>
            <w:r w:rsidRPr="00617472">
              <w:rPr>
                <w:rFonts w:ascii="Arial" w:hAnsi="Arial" w:cs="Arial"/>
                <w:sz w:val="16"/>
                <w:szCs w:val="16"/>
              </w:rPr>
              <w:t>ispred opcije</w:t>
            </w: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1.3.2</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Grad/Općina</w:t>
            </w:r>
          </w:p>
        </w:tc>
        <w:tc>
          <w:tcPr>
            <w:tcW w:w="7174" w:type="dxa"/>
            <w:gridSpan w:val="49"/>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1.3.3</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Naseljeno mjesto</w:t>
            </w:r>
          </w:p>
        </w:tc>
        <w:tc>
          <w:tcPr>
            <w:tcW w:w="7174" w:type="dxa"/>
            <w:gridSpan w:val="49"/>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1.3.4</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Ulica i broj</w:t>
            </w:r>
          </w:p>
        </w:tc>
        <w:tc>
          <w:tcPr>
            <w:tcW w:w="7174" w:type="dxa"/>
            <w:gridSpan w:val="49"/>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1.3.5</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center"/>
              <w:rPr>
                <w:rFonts w:ascii="Arial" w:hAnsi="Arial" w:cs="Arial"/>
                <w:b/>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center"/>
              <w:rPr>
                <w:rFonts w:ascii="Arial" w:hAnsi="Arial" w:cs="Arial"/>
                <w:b/>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center"/>
              <w:rPr>
                <w:rFonts w:ascii="Arial" w:hAnsi="Arial" w:cs="Arial"/>
                <w:b/>
              </w:rPr>
            </w:pPr>
          </w:p>
        </w:tc>
        <w:tc>
          <w:tcPr>
            <w:tcW w:w="579" w:type="dxa"/>
            <w:gridSpan w:val="4"/>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center"/>
              <w:rPr>
                <w:rFonts w:ascii="Arial" w:hAnsi="Arial" w:cs="Arial"/>
                <w:b/>
              </w:rPr>
            </w:pPr>
          </w:p>
        </w:tc>
        <w:tc>
          <w:tcPr>
            <w:tcW w:w="561" w:type="dxa"/>
            <w:gridSpan w:val="5"/>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center"/>
              <w:rPr>
                <w:rFonts w:ascii="Arial" w:hAnsi="Arial" w:cs="Arial"/>
                <w:b/>
              </w:rPr>
            </w:pPr>
          </w:p>
        </w:tc>
        <w:tc>
          <w:tcPr>
            <w:tcW w:w="4402" w:type="dxa"/>
            <w:gridSpan w:val="3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t>1.3.6</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Telefon/mobitel</w:t>
            </w:r>
          </w:p>
        </w:tc>
        <w:tc>
          <w:tcPr>
            <w:tcW w:w="7174" w:type="dxa"/>
            <w:gridSpan w:val="49"/>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rPr>
            </w:pPr>
          </w:p>
        </w:tc>
      </w:tr>
      <w:tr w:rsidR="000B5B45" w:rsidRPr="00617472" w:rsidTr="000B5B45">
        <w:trPr>
          <w:gridAfter w:val="1"/>
          <w:wAfter w:w="22" w:type="dxa"/>
          <w:trHeight w:val="454"/>
        </w:trPr>
        <w:tc>
          <w:tcPr>
            <w:tcW w:w="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16"/>
                <w:szCs w:val="16"/>
              </w:rPr>
            </w:pPr>
            <w:r w:rsidRPr="00617472">
              <w:rPr>
                <w:rFonts w:ascii="Arial" w:hAnsi="Arial" w:cs="Arial"/>
                <w:sz w:val="16"/>
                <w:szCs w:val="16"/>
              </w:rPr>
              <w:lastRenderedPageBreak/>
              <w:t>1.3.7</w:t>
            </w:r>
          </w:p>
        </w:tc>
        <w:tc>
          <w:tcPr>
            <w:tcW w:w="2225" w:type="dxa"/>
            <w:gridSpan w:val="2"/>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E-mail adresa</w:t>
            </w:r>
          </w:p>
        </w:tc>
        <w:tc>
          <w:tcPr>
            <w:tcW w:w="7174" w:type="dxa"/>
            <w:gridSpan w:val="49"/>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bl>
    <w:p w:rsidR="000B5B45" w:rsidRPr="00617472" w:rsidRDefault="000B5B45" w:rsidP="000B5B45">
      <w:pPr>
        <w:spacing w:after="200" w:line="276" w:lineRule="auto"/>
        <w:jc w:val="both"/>
        <w:rPr>
          <w:rFonts w:ascii="Calibri" w:hAnsi="Calibri"/>
          <w:sz w:val="10"/>
          <w:szCs w:val="10"/>
          <w:lang w:eastAsia="bs-Latn-BA"/>
        </w:rPr>
      </w:pPr>
    </w:p>
    <w:tbl>
      <w:tblPr>
        <w:tblW w:w="10206" w:type="dxa"/>
        <w:tblInd w:w="-572" w:type="dxa"/>
        <w:tblLayout w:type="fixed"/>
        <w:tblLook w:val="04A0" w:firstRow="1" w:lastRow="0" w:firstColumn="1" w:lastColumn="0" w:noHBand="0" w:noVBand="1"/>
      </w:tblPr>
      <w:tblGrid>
        <w:gridCol w:w="817"/>
        <w:gridCol w:w="175"/>
        <w:gridCol w:w="422"/>
        <w:gridCol w:w="1638"/>
        <w:gridCol w:w="3262"/>
        <w:gridCol w:w="2051"/>
        <w:gridCol w:w="1841"/>
      </w:tblGrid>
      <w:tr w:rsidR="000B5B45" w:rsidRPr="00617472" w:rsidTr="000B5B45">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i/>
              </w:rPr>
            </w:pPr>
            <w:r w:rsidRPr="00617472">
              <w:rPr>
                <w:rFonts w:ascii="Arial" w:hAnsi="Arial" w:cs="Arial"/>
                <w:b/>
                <w:i/>
              </w:rPr>
              <w:t>2.</w:t>
            </w:r>
          </w:p>
        </w:tc>
        <w:tc>
          <w:tcPr>
            <w:tcW w:w="9389"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0B5B45" w:rsidRPr="00617472" w:rsidRDefault="000B5B45" w:rsidP="008F51E1">
            <w:pPr>
              <w:jc w:val="center"/>
              <w:rPr>
                <w:rFonts w:ascii="Arial" w:hAnsi="Arial" w:cs="Arial"/>
                <w:b/>
                <w:i/>
              </w:rPr>
            </w:pPr>
            <w:r w:rsidRPr="00617472">
              <w:rPr>
                <w:rFonts w:ascii="Arial" w:hAnsi="Arial" w:cs="Arial"/>
                <w:b/>
                <w:i/>
              </w:rPr>
              <w:t>PODACI O ULAGANJU</w:t>
            </w:r>
          </w:p>
        </w:tc>
      </w:tr>
      <w:tr w:rsidR="000B5B45" w:rsidRPr="00617472" w:rsidTr="000B5B45">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i/>
                <w:sz w:val="22"/>
                <w:szCs w:val="22"/>
              </w:rPr>
            </w:pPr>
            <w:r w:rsidRPr="00617472">
              <w:rPr>
                <w:rFonts w:ascii="Arial" w:hAnsi="Arial" w:cs="Arial"/>
                <w:b/>
                <w:i/>
                <w:sz w:val="22"/>
                <w:szCs w:val="22"/>
              </w:rPr>
              <w:t>2-1</w:t>
            </w:r>
          </w:p>
        </w:tc>
        <w:tc>
          <w:tcPr>
            <w:tcW w:w="9389" w:type="dxa"/>
            <w:gridSpan w:val="6"/>
            <w:tcBorders>
              <w:top w:val="single" w:sz="4" w:space="0" w:color="auto"/>
              <w:left w:val="nil"/>
              <w:bottom w:val="single" w:sz="4" w:space="0" w:color="auto"/>
              <w:right w:val="single" w:sz="4" w:space="0" w:color="000000"/>
            </w:tcBorders>
            <w:shd w:val="clear" w:color="auto" w:fill="FFFFFF"/>
            <w:vAlign w:val="center"/>
            <w:hideMark/>
          </w:tcPr>
          <w:p w:rsidR="000B5B45" w:rsidRPr="00617472" w:rsidRDefault="000B5B45" w:rsidP="008F51E1">
            <w:pPr>
              <w:rPr>
                <w:rFonts w:ascii="Arial" w:hAnsi="Arial" w:cs="Arial"/>
                <w:b/>
                <w:i/>
                <w:sz w:val="22"/>
                <w:szCs w:val="22"/>
              </w:rPr>
            </w:pPr>
            <w:r w:rsidRPr="00617472">
              <w:rPr>
                <w:rFonts w:ascii="Arial" w:hAnsi="Arial" w:cs="Arial"/>
                <w:b/>
                <w:i/>
                <w:sz w:val="22"/>
                <w:szCs w:val="22"/>
              </w:rPr>
              <w:t>PODACI O LOKACIJI ULAGANJA</w:t>
            </w:r>
          </w:p>
          <w:p w:rsidR="000B5B45" w:rsidRPr="00617472" w:rsidRDefault="000B5B45" w:rsidP="008F51E1">
            <w:pPr>
              <w:jc w:val="both"/>
              <w:rPr>
                <w:rFonts w:ascii="Arial" w:hAnsi="Arial" w:cs="Arial"/>
                <w:i/>
                <w:sz w:val="16"/>
                <w:szCs w:val="16"/>
              </w:rPr>
            </w:pPr>
            <w:r w:rsidRPr="00617472">
              <w:rPr>
                <w:rFonts w:ascii="Arial" w:hAnsi="Arial" w:cs="Arial"/>
                <w:b/>
                <w:sz w:val="20"/>
                <w:szCs w:val="20"/>
              </w:rPr>
              <w:t xml:space="preserve">* </w:t>
            </w:r>
            <w:r w:rsidRPr="00617472">
              <w:rPr>
                <w:rFonts w:ascii="Arial" w:hAnsi="Arial" w:cs="Arial"/>
                <w:i/>
                <w:sz w:val="16"/>
                <w:szCs w:val="16"/>
              </w:rPr>
              <w:t>U slučaju ulaganja u pokretnu opremu, koja će biti smještena na mjestu na kojem će se koristiti, kao lokacija ulaganja može biti navedeno sjedište podnositeljice ili mjesto obavljanja poljoprivredne djelatnosti (mjesto na kojem će se oprema koristiti)</w:t>
            </w:r>
          </w:p>
          <w:p w:rsidR="000B5B45" w:rsidRPr="00617472" w:rsidRDefault="000B5B45" w:rsidP="008F51E1">
            <w:pPr>
              <w:jc w:val="both"/>
              <w:rPr>
                <w:rFonts w:ascii="Arial" w:hAnsi="Arial" w:cs="Arial"/>
                <w:b/>
                <w:sz w:val="20"/>
                <w:szCs w:val="20"/>
              </w:rPr>
            </w:pPr>
            <w:r w:rsidRPr="00617472">
              <w:rPr>
                <w:rFonts w:ascii="Arial" w:hAnsi="Arial" w:cs="Arial"/>
                <w:b/>
                <w:sz w:val="20"/>
                <w:szCs w:val="20"/>
              </w:rPr>
              <w:t>**</w:t>
            </w:r>
            <w:r w:rsidRPr="00617472">
              <w:rPr>
                <w:rFonts w:ascii="Arial" w:hAnsi="Arial" w:cs="Arial"/>
                <w:b/>
                <w:i/>
                <w:sz w:val="20"/>
                <w:szCs w:val="20"/>
              </w:rPr>
              <w:t xml:space="preserve"> </w:t>
            </w:r>
            <w:r w:rsidRPr="00617472">
              <w:rPr>
                <w:rFonts w:ascii="Arial" w:hAnsi="Arial" w:cs="Arial"/>
                <w:i/>
                <w:sz w:val="16"/>
                <w:szCs w:val="16"/>
              </w:rPr>
              <w:t xml:space="preserve">U slučaju ulaganja u plastenike navesti lokaciju ugradnje </w:t>
            </w:r>
          </w:p>
        </w:tc>
      </w:tr>
      <w:tr w:rsidR="000B5B45" w:rsidRPr="00617472" w:rsidTr="000B5B45">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2.1.1</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Kanton</w:t>
            </w:r>
          </w:p>
        </w:tc>
        <w:tc>
          <w:tcPr>
            <w:tcW w:w="7154" w:type="dxa"/>
            <w:gridSpan w:val="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both"/>
              <w:rPr>
                <w:rFonts w:ascii="Arial" w:hAnsi="Arial" w:cs="Arial"/>
                <w:b/>
              </w:rPr>
            </w:pPr>
          </w:p>
        </w:tc>
      </w:tr>
      <w:tr w:rsidR="000B5B45" w:rsidRPr="00617472" w:rsidTr="000B5B45">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2.1.2</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Grad/Općina</w:t>
            </w:r>
          </w:p>
        </w:tc>
        <w:tc>
          <w:tcPr>
            <w:tcW w:w="7154" w:type="dxa"/>
            <w:gridSpan w:val="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both"/>
              <w:rPr>
                <w:rFonts w:ascii="Arial" w:hAnsi="Arial" w:cs="Arial"/>
                <w:b/>
              </w:rPr>
            </w:pPr>
          </w:p>
        </w:tc>
      </w:tr>
      <w:tr w:rsidR="000B5B45" w:rsidRPr="00617472" w:rsidTr="000B5B45">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2.1.3</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jc w:val="both"/>
              <w:rPr>
                <w:rFonts w:ascii="Arial" w:hAnsi="Arial" w:cs="Arial"/>
                <w:sz w:val="20"/>
                <w:szCs w:val="20"/>
              </w:rPr>
            </w:pPr>
            <w:r w:rsidRPr="00617472">
              <w:rPr>
                <w:rFonts w:ascii="Arial" w:hAnsi="Arial" w:cs="Arial"/>
                <w:sz w:val="20"/>
                <w:szCs w:val="20"/>
              </w:rPr>
              <w:t>Naseljeno mjesto</w:t>
            </w:r>
          </w:p>
        </w:tc>
        <w:tc>
          <w:tcPr>
            <w:tcW w:w="7154" w:type="dxa"/>
            <w:gridSpan w:val="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jc w:val="both"/>
              <w:rPr>
                <w:rFonts w:ascii="Arial" w:hAnsi="Arial" w:cs="Arial"/>
                <w:b/>
              </w:rPr>
            </w:pPr>
          </w:p>
        </w:tc>
      </w:tr>
      <w:tr w:rsidR="000B5B45" w:rsidRPr="00617472" w:rsidTr="000B5B45">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2.1.4</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Katastarska općina</w:t>
            </w:r>
          </w:p>
        </w:tc>
        <w:tc>
          <w:tcPr>
            <w:tcW w:w="7154" w:type="dxa"/>
            <w:gridSpan w:val="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2.1.5</w:t>
            </w:r>
          </w:p>
        </w:tc>
        <w:tc>
          <w:tcPr>
            <w:tcW w:w="2235" w:type="dxa"/>
            <w:gridSpan w:val="3"/>
            <w:tcBorders>
              <w:top w:val="single" w:sz="4" w:space="0" w:color="auto"/>
              <w:left w:val="nil"/>
              <w:bottom w:val="single" w:sz="4" w:space="0" w:color="auto"/>
              <w:right w:val="single" w:sz="4" w:space="0" w:color="auto"/>
            </w:tcBorders>
            <w:shd w:val="clear" w:color="auto" w:fill="FFFFFF"/>
            <w:vAlign w:val="center"/>
            <w:hideMark/>
          </w:tcPr>
          <w:p w:rsidR="000B5B45" w:rsidRPr="00617472" w:rsidRDefault="000B5B45" w:rsidP="008F51E1">
            <w:pPr>
              <w:rPr>
                <w:rFonts w:ascii="Arial" w:hAnsi="Arial" w:cs="Arial"/>
                <w:sz w:val="20"/>
                <w:szCs w:val="20"/>
              </w:rPr>
            </w:pPr>
            <w:r w:rsidRPr="00617472">
              <w:rPr>
                <w:rFonts w:ascii="Arial" w:hAnsi="Arial" w:cs="Arial"/>
                <w:sz w:val="20"/>
                <w:szCs w:val="20"/>
              </w:rPr>
              <w:t>Broj katastarske čestice/parcele</w:t>
            </w:r>
          </w:p>
        </w:tc>
        <w:tc>
          <w:tcPr>
            <w:tcW w:w="7154" w:type="dxa"/>
            <w:gridSpan w:val="3"/>
            <w:tcBorders>
              <w:top w:val="single" w:sz="4" w:space="0" w:color="auto"/>
              <w:left w:val="single" w:sz="4" w:space="0" w:color="auto"/>
              <w:bottom w:val="single" w:sz="4" w:space="0" w:color="auto"/>
              <w:right w:val="single" w:sz="4" w:space="0" w:color="auto"/>
            </w:tcBorders>
            <w:vAlign w:val="center"/>
          </w:tcPr>
          <w:p w:rsidR="000B5B45" w:rsidRPr="00617472" w:rsidRDefault="000B5B45" w:rsidP="008F51E1">
            <w:pPr>
              <w:rPr>
                <w:rFonts w:ascii="Arial" w:hAnsi="Arial" w:cs="Arial"/>
                <w:b/>
              </w:rPr>
            </w:pPr>
          </w:p>
        </w:tc>
      </w:tr>
      <w:tr w:rsidR="000B5B45" w:rsidRPr="00617472" w:rsidTr="000B5B45">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sz w:val="22"/>
                <w:szCs w:val="22"/>
              </w:rPr>
            </w:pPr>
            <w:r w:rsidRPr="00617472">
              <w:rPr>
                <w:rFonts w:ascii="Arial" w:hAnsi="Arial" w:cs="Arial"/>
                <w:b/>
                <w:sz w:val="22"/>
                <w:szCs w:val="22"/>
              </w:rPr>
              <w:t>2-2</w:t>
            </w:r>
          </w:p>
        </w:tc>
        <w:tc>
          <w:tcPr>
            <w:tcW w:w="9214"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B5B45" w:rsidRPr="00617472" w:rsidRDefault="000B5B45" w:rsidP="008F51E1">
            <w:pPr>
              <w:jc w:val="center"/>
              <w:rPr>
                <w:rFonts w:ascii="Arial" w:hAnsi="Arial" w:cs="Arial"/>
                <w:b/>
                <w:i/>
                <w:sz w:val="22"/>
                <w:szCs w:val="22"/>
              </w:rPr>
            </w:pPr>
            <w:r w:rsidRPr="00617472">
              <w:rPr>
                <w:rFonts w:ascii="Arial" w:hAnsi="Arial" w:cs="Arial"/>
                <w:b/>
                <w:i/>
                <w:sz w:val="22"/>
                <w:szCs w:val="22"/>
              </w:rPr>
              <w:t xml:space="preserve">VRSTA ULAGANJA </w:t>
            </w:r>
          </w:p>
        </w:tc>
      </w:tr>
      <w:tr w:rsidR="000B5B45" w:rsidRPr="00617472" w:rsidTr="000B5B45">
        <w:trPr>
          <w:trHeight w:val="344"/>
        </w:trPr>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jc w:val="center"/>
              <w:rPr>
                <w:rFonts w:ascii="Arial" w:hAnsi="Arial" w:cs="Arial"/>
                <w:b/>
                <w:sz w:val="22"/>
                <w:szCs w:val="22"/>
              </w:rPr>
            </w:pPr>
            <w:r w:rsidRPr="00617472">
              <w:rPr>
                <w:rFonts w:ascii="Arial" w:hAnsi="Arial" w:cs="Arial"/>
                <w:b/>
                <w:sz w:val="22"/>
                <w:szCs w:val="22"/>
              </w:rPr>
              <w:t xml:space="preserve">Šifra </w:t>
            </w:r>
          </w:p>
          <w:p w:rsidR="000B5B45" w:rsidRPr="00617472" w:rsidRDefault="000B5B45" w:rsidP="008F51E1">
            <w:pPr>
              <w:rPr>
                <w:rFonts w:ascii="Arial" w:hAnsi="Arial" w:cs="Arial"/>
                <w:b/>
                <w:sz w:val="20"/>
                <w:szCs w:val="20"/>
              </w:rPr>
            </w:pPr>
            <w:r w:rsidRPr="00617472">
              <w:rPr>
                <w:rFonts w:ascii="Arial" w:hAnsi="Arial" w:cs="Arial"/>
                <w:sz w:val="16"/>
                <w:szCs w:val="16"/>
              </w:rPr>
              <w:t xml:space="preserve">(dopisati iz </w:t>
            </w:r>
            <w:proofErr w:type="spellStart"/>
            <w:r w:rsidRPr="00617472">
              <w:rPr>
                <w:rFonts w:ascii="Arial" w:hAnsi="Arial" w:cs="Arial"/>
                <w:sz w:val="16"/>
                <w:szCs w:val="16"/>
              </w:rPr>
              <w:t>LPT</w:t>
            </w:r>
            <w:proofErr w:type="spellEnd"/>
            <w:r w:rsidRPr="00617472">
              <w:rPr>
                <w:rFonts w:ascii="Arial" w:hAnsi="Arial" w:cs="Arial"/>
                <w:sz w:val="16"/>
                <w:szCs w:val="16"/>
              </w:rPr>
              <w:t>)</w:t>
            </w:r>
          </w:p>
        </w:tc>
        <w:tc>
          <w:tcPr>
            <w:tcW w:w="49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5B45" w:rsidRPr="00617472" w:rsidRDefault="000B5B45" w:rsidP="008F51E1">
            <w:pPr>
              <w:rPr>
                <w:rFonts w:ascii="Arial" w:hAnsi="Arial" w:cs="Arial"/>
                <w:b/>
                <w:i/>
                <w:sz w:val="22"/>
                <w:szCs w:val="22"/>
              </w:rPr>
            </w:pPr>
            <w:r w:rsidRPr="00617472">
              <w:rPr>
                <w:rFonts w:ascii="Arial" w:hAnsi="Arial" w:cs="Arial"/>
                <w:b/>
                <w:i/>
                <w:sz w:val="22"/>
                <w:szCs w:val="22"/>
              </w:rPr>
              <w:t>Upisati naziv ulaganja</w:t>
            </w:r>
          </w:p>
          <w:p w:rsidR="000B5B45" w:rsidRPr="00617472" w:rsidRDefault="000B5B45" w:rsidP="008F51E1">
            <w:pPr>
              <w:rPr>
                <w:rFonts w:ascii="Arial" w:hAnsi="Arial" w:cs="Arial"/>
                <w:b/>
                <w:sz w:val="18"/>
                <w:szCs w:val="18"/>
              </w:rPr>
            </w:pPr>
            <w:r w:rsidRPr="00617472">
              <w:rPr>
                <w:rFonts w:ascii="Arial" w:hAnsi="Arial" w:cs="Arial"/>
                <w:b/>
                <w:i/>
                <w:sz w:val="16"/>
                <w:szCs w:val="16"/>
              </w:rPr>
              <w:t>(upisati naziv sa fakture)</w:t>
            </w:r>
          </w:p>
        </w:tc>
        <w:tc>
          <w:tcPr>
            <w:tcW w:w="3892" w:type="dxa"/>
            <w:gridSpan w:val="2"/>
            <w:tcBorders>
              <w:top w:val="single" w:sz="4" w:space="0" w:color="auto"/>
              <w:left w:val="single" w:sz="4" w:space="0" w:color="auto"/>
              <w:bottom w:val="single" w:sz="4" w:space="0" w:color="auto"/>
              <w:right w:val="single" w:sz="4" w:space="0" w:color="auto"/>
            </w:tcBorders>
            <w:vAlign w:val="center"/>
            <w:hideMark/>
          </w:tcPr>
          <w:p w:rsidR="000B5B45" w:rsidRPr="00617472" w:rsidRDefault="000B5B45" w:rsidP="008F51E1">
            <w:pPr>
              <w:jc w:val="center"/>
              <w:rPr>
                <w:rFonts w:ascii="Arial" w:hAnsi="Arial" w:cs="Arial"/>
                <w:b/>
                <w:sz w:val="22"/>
                <w:szCs w:val="22"/>
              </w:rPr>
            </w:pPr>
            <w:r w:rsidRPr="00617472">
              <w:rPr>
                <w:rFonts w:ascii="Arial" w:hAnsi="Arial" w:cs="Arial"/>
                <w:b/>
                <w:sz w:val="22"/>
                <w:szCs w:val="22"/>
              </w:rPr>
              <w:t>Iznos ulaganja</w:t>
            </w:r>
            <w:r w:rsidRPr="00617472">
              <w:rPr>
                <w:rFonts w:ascii="Arial" w:hAnsi="Arial" w:cs="Arial"/>
                <w:b/>
                <w:sz w:val="16"/>
                <w:szCs w:val="16"/>
              </w:rPr>
              <w:t xml:space="preserve"> u KM, </w:t>
            </w:r>
            <w:proofErr w:type="spellStart"/>
            <w:r w:rsidRPr="00617472">
              <w:rPr>
                <w:rFonts w:ascii="Arial" w:hAnsi="Arial" w:cs="Arial"/>
                <w:b/>
                <w:sz w:val="16"/>
                <w:szCs w:val="16"/>
              </w:rPr>
              <w:t>EUR</w:t>
            </w:r>
            <w:proofErr w:type="spellEnd"/>
            <w:r w:rsidRPr="00617472">
              <w:rPr>
                <w:rFonts w:ascii="Arial" w:hAnsi="Arial" w:cs="Arial"/>
                <w:b/>
                <w:sz w:val="16"/>
                <w:szCs w:val="16"/>
              </w:rPr>
              <w:t xml:space="preserve"> i sl.</w:t>
            </w:r>
          </w:p>
          <w:p w:rsidR="000B5B45" w:rsidRPr="00617472" w:rsidRDefault="000B5B45" w:rsidP="008F51E1">
            <w:pPr>
              <w:jc w:val="center"/>
              <w:rPr>
                <w:rFonts w:ascii="Arial" w:hAnsi="Arial" w:cs="Arial"/>
                <w:b/>
                <w:sz w:val="22"/>
                <w:szCs w:val="22"/>
              </w:rPr>
            </w:pPr>
            <w:r w:rsidRPr="00617472">
              <w:rPr>
                <w:rFonts w:ascii="Arial" w:hAnsi="Arial" w:cs="Arial"/>
                <w:b/>
                <w:sz w:val="16"/>
                <w:szCs w:val="16"/>
              </w:rPr>
              <w:t>(Unijeti iznos u valuti sa fakture)</w:t>
            </w:r>
          </w:p>
        </w:tc>
      </w:tr>
      <w:tr w:rsidR="000B5B45" w:rsidRPr="00617472" w:rsidTr="000B5B45">
        <w:trPr>
          <w:trHeight w:hRule="exact" w:val="344"/>
        </w:trPr>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0B5B45" w:rsidRPr="00617472" w:rsidRDefault="000B5B45" w:rsidP="008F51E1">
            <w:pPr>
              <w:rPr>
                <w:rFonts w:ascii="Arial" w:hAnsi="Arial" w:cs="Arial"/>
                <w:b/>
                <w:sz w:val="20"/>
                <w:szCs w:val="20"/>
              </w:rPr>
            </w:pPr>
          </w:p>
        </w:tc>
        <w:tc>
          <w:tcPr>
            <w:tcW w:w="4900" w:type="dxa"/>
            <w:gridSpan w:val="2"/>
            <w:vMerge/>
            <w:tcBorders>
              <w:top w:val="single" w:sz="4" w:space="0" w:color="auto"/>
              <w:left w:val="single" w:sz="4" w:space="0" w:color="auto"/>
              <w:bottom w:val="single" w:sz="4" w:space="0" w:color="auto"/>
              <w:right w:val="single" w:sz="4" w:space="0" w:color="auto"/>
            </w:tcBorders>
            <w:vAlign w:val="center"/>
            <w:hideMark/>
          </w:tcPr>
          <w:p w:rsidR="000B5B45" w:rsidRPr="00617472" w:rsidRDefault="000B5B45" w:rsidP="008F51E1">
            <w:pPr>
              <w:rPr>
                <w:rFonts w:ascii="Arial" w:hAnsi="Arial" w:cs="Arial"/>
                <w:b/>
                <w:sz w:val="18"/>
                <w:szCs w:val="18"/>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0B5B45" w:rsidRPr="00617472" w:rsidRDefault="000B5B45" w:rsidP="008F51E1">
            <w:pPr>
              <w:jc w:val="center"/>
              <w:rPr>
                <w:rFonts w:ascii="Arial" w:hAnsi="Arial" w:cs="Arial"/>
                <w:b/>
                <w:sz w:val="22"/>
                <w:szCs w:val="22"/>
              </w:rPr>
            </w:pPr>
            <w:r w:rsidRPr="00617472">
              <w:rPr>
                <w:rFonts w:ascii="Arial" w:hAnsi="Arial" w:cs="Arial"/>
                <w:b/>
                <w:sz w:val="22"/>
                <w:szCs w:val="22"/>
              </w:rPr>
              <w:t>sa PDV-om</w:t>
            </w:r>
          </w:p>
        </w:tc>
        <w:tc>
          <w:tcPr>
            <w:tcW w:w="1841" w:type="dxa"/>
            <w:tcBorders>
              <w:top w:val="nil"/>
              <w:left w:val="single" w:sz="4" w:space="0" w:color="auto"/>
              <w:bottom w:val="single" w:sz="4" w:space="0" w:color="auto"/>
              <w:right w:val="single" w:sz="4" w:space="0" w:color="auto"/>
            </w:tcBorders>
            <w:vAlign w:val="center"/>
            <w:hideMark/>
          </w:tcPr>
          <w:p w:rsidR="000B5B45" w:rsidRPr="00617472" w:rsidRDefault="000B5B45" w:rsidP="008F51E1">
            <w:pPr>
              <w:jc w:val="center"/>
              <w:rPr>
                <w:rFonts w:ascii="Arial" w:hAnsi="Arial" w:cs="Arial"/>
                <w:b/>
                <w:sz w:val="22"/>
                <w:szCs w:val="22"/>
              </w:rPr>
            </w:pPr>
            <w:r w:rsidRPr="00617472">
              <w:rPr>
                <w:rFonts w:ascii="Arial" w:hAnsi="Arial" w:cs="Arial"/>
                <w:b/>
                <w:sz w:val="22"/>
                <w:szCs w:val="22"/>
              </w:rPr>
              <w:t>bez PDV-a</w:t>
            </w:r>
          </w:p>
        </w:tc>
      </w:tr>
      <w:tr w:rsidR="000B5B45" w:rsidRPr="00617472" w:rsidTr="000B5B45">
        <w:trPr>
          <w:trHeight w:hRule="exac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18"/>
                <w:szCs w:val="18"/>
              </w:rPr>
            </w:pPr>
            <w:r w:rsidRPr="00617472">
              <w:rPr>
                <w:rFonts w:ascii="Arial" w:hAnsi="Arial" w:cs="Arial"/>
                <w:b/>
                <w:sz w:val="18"/>
                <w:szCs w:val="18"/>
              </w:rPr>
              <w:t>2.2.1</w:t>
            </w:r>
          </w:p>
        </w:tc>
        <w:tc>
          <w:tcPr>
            <w:tcW w:w="422" w:type="dxa"/>
            <w:tcBorders>
              <w:top w:val="single" w:sz="4" w:space="0" w:color="auto"/>
              <w:left w:val="single" w:sz="4" w:space="0" w:color="auto"/>
              <w:bottom w:val="single" w:sz="4" w:space="0" w:color="auto"/>
              <w:right w:val="single" w:sz="4" w:space="0" w:color="auto"/>
            </w:tcBorders>
            <w:noWrap/>
            <w:vAlign w:val="center"/>
          </w:tcPr>
          <w:p w:rsidR="000B5B45" w:rsidRPr="00617472" w:rsidRDefault="000B5B45" w:rsidP="008F51E1">
            <w:pPr>
              <w:rPr>
                <w:rFonts w:ascii="Arial" w:hAnsi="Arial" w:cs="Arial"/>
                <w:b/>
                <w:bCs/>
              </w:rPr>
            </w:pPr>
          </w:p>
        </w:tc>
        <w:tc>
          <w:tcPr>
            <w:tcW w:w="8792" w:type="dxa"/>
            <w:gridSpan w:val="4"/>
            <w:tcBorders>
              <w:top w:val="single" w:sz="4" w:space="0" w:color="auto"/>
              <w:left w:val="single" w:sz="4" w:space="0" w:color="auto"/>
              <w:bottom w:val="single" w:sz="8" w:space="0" w:color="auto"/>
              <w:right w:val="single" w:sz="4" w:space="0" w:color="auto"/>
            </w:tcBorders>
            <w:shd w:val="clear" w:color="auto" w:fill="D9E2F3" w:themeFill="accent5" w:themeFillTint="33"/>
            <w:vAlign w:val="center"/>
            <w:hideMark/>
          </w:tcPr>
          <w:p w:rsidR="000B5B45" w:rsidRPr="00617472" w:rsidRDefault="000B5B45" w:rsidP="008F51E1">
            <w:pPr>
              <w:rPr>
                <w:rFonts w:ascii="Arial" w:hAnsi="Arial" w:cs="Arial"/>
                <w:b/>
                <w:bCs/>
                <w:sz w:val="22"/>
                <w:szCs w:val="22"/>
              </w:rPr>
            </w:pPr>
            <w:r w:rsidRPr="00617472">
              <w:rPr>
                <w:rFonts w:ascii="Arial" w:hAnsi="Arial" w:cs="Arial"/>
                <w:b/>
                <w:bCs/>
                <w:sz w:val="22"/>
                <w:szCs w:val="22"/>
              </w:rPr>
              <w:t>Ulaganja u poljoprivrednu mehanizaciju i opremu za prilagođavanje na klimatske promjene</w:t>
            </w: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tcPr>
          <w:p w:rsidR="000B5B45" w:rsidRPr="00617472" w:rsidRDefault="000B5B45" w:rsidP="008F51E1">
            <w:pPr>
              <w:rPr>
                <w:rFonts w:ascii="Arial" w:hAnsi="Arial" w:cs="Arial"/>
                <w:b/>
                <w:sz w:val="18"/>
                <w:szCs w:val="18"/>
              </w:rPr>
            </w:pPr>
            <w:r w:rsidRPr="00617472">
              <w:rPr>
                <w:rFonts w:ascii="Arial" w:hAnsi="Arial" w:cs="Arial"/>
                <w:b/>
                <w:sz w:val="18"/>
                <w:szCs w:val="18"/>
              </w:rPr>
              <w:t>2.2.1.1</w:t>
            </w:r>
          </w:p>
        </w:tc>
        <w:tc>
          <w:tcPr>
            <w:tcW w:w="422" w:type="dxa"/>
            <w:tcBorders>
              <w:top w:val="single" w:sz="6" w:space="0" w:color="auto"/>
              <w:left w:val="single" w:sz="4" w:space="0" w:color="auto"/>
              <w:bottom w:val="single" w:sz="6" w:space="0" w:color="auto"/>
              <w:right w:val="single" w:sz="8" w:space="0" w:color="auto"/>
            </w:tcBorders>
            <w:vAlign w:val="center"/>
          </w:tcPr>
          <w:p w:rsidR="000B5B45" w:rsidRPr="00617472" w:rsidRDefault="000B5B45" w:rsidP="008F51E1">
            <w:pPr>
              <w:ind w:left="414"/>
              <w:contextualSpacing/>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0B5B45" w:rsidRPr="00617472" w:rsidRDefault="000B5B45" w:rsidP="008F51E1">
            <w:pPr>
              <w:rPr>
                <w:rFonts w:ascii="Arial" w:hAnsi="Arial" w:cs="Arial"/>
                <w:sz w:val="22"/>
                <w:szCs w:val="22"/>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c>
          <w:tcPr>
            <w:tcW w:w="184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noWrap/>
            <w:vAlign w:val="center"/>
          </w:tcPr>
          <w:p w:rsidR="000B5B45" w:rsidRPr="00617472" w:rsidRDefault="000B5B45" w:rsidP="008F51E1">
            <w:pPr>
              <w:rPr>
                <w:rFonts w:ascii="Arial" w:hAnsi="Arial" w:cs="Arial"/>
                <w:b/>
                <w:sz w:val="18"/>
                <w:szCs w:val="18"/>
              </w:rPr>
            </w:pPr>
            <w:r w:rsidRPr="00617472">
              <w:rPr>
                <w:rFonts w:ascii="Arial" w:hAnsi="Arial" w:cs="Arial"/>
                <w:b/>
                <w:sz w:val="18"/>
                <w:szCs w:val="18"/>
              </w:rPr>
              <w:t>2.2.1.2</w:t>
            </w:r>
          </w:p>
        </w:tc>
        <w:tc>
          <w:tcPr>
            <w:tcW w:w="422" w:type="dxa"/>
            <w:tcBorders>
              <w:top w:val="single" w:sz="6" w:space="0" w:color="auto"/>
              <w:left w:val="single" w:sz="4" w:space="0" w:color="auto"/>
              <w:bottom w:val="single" w:sz="6" w:space="0" w:color="auto"/>
              <w:right w:val="single" w:sz="8" w:space="0" w:color="auto"/>
            </w:tcBorders>
            <w:vAlign w:val="center"/>
          </w:tcPr>
          <w:p w:rsidR="000B5B45" w:rsidRPr="00617472" w:rsidRDefault="000B5B45" w:rsidP="008F51E1">
            <w:pPr>
              <w:ind w:left="414"/>
              <w:contextualSpacing/>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0B5B45" w:rsidRPr="00617472" w:rsidRDefault="000B5B45" w:rsidP="008F51E1">
            <w:pPr>
              <w:rPr>
                <w:rFonts w:ascii="Arial" w:hAnsi="Arial" w:cs="Arial"/>
                <w:sz w:val="22"/>
                <w:szCs w:val="22"/>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c>
          <w:tcPr>
            <w:tcW w:w="184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noWrap/>
          </w:tcPr>
          <w:p w:rsidR="000B5B45" w:rsidRPr="00617472" w:rsidRDefault="000B5B45" w:rsidP="008F51E1">
            <w:pPr>
              <w:rPr>
                <w:rFonts w:ascii="Arial" w:hAnsi="Arial" w:cs="Arial"/>
                <w:b/>
                <w:sz w:val="18"/>
                <w:szCs w:val="18"/>
              </w:rPr>
            </w:pPr>
            <w:r w:rsidRPr="00617472">
              <w:rPr>
                <w:rFonts w:ascii="Arial" w:hAnsi="Arial" w:cs="Arial"/>
                <w:b/>
                <w:sz w:val="18"/>
                <w:szCs w:val="18"/>
              </w:rPr>
              <w:t>2.2.1.3</w:t>
            </w:r>
          </w:p>
        </w:tc>
        <w:tc>
          <w:tcPr>
            <w:tcW w:w="422" w:type="dxa"/>
            <w:tcBorders>
              <w:top w:val="single" w:sz="6" w:space="0" w:color="auto"/>
              <w:left w:val="single" w:sz="4" w:space="0" w:color="auto"/>
              <w:bottom w:val="single" w:sz="6" w:space="0" w:color="auto"/>
              <w:right w:val="single" w:sz="8" w:space="0" w:color="auto"/>
            </w:tcBorders>
            <w:vAlign w:val="center"/>
          </w:tcPr>
          <w:p w:rsidR="000B5B45" w:rsidRPr="00617472" w:rsidRDefault="000B5B45" w:rsidP="008F51E1">
            <w:pPr>
              <w:ind w:left="414"/>
              <w:contextualSpacing/>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0B5B45" w:rsidRPr="00617472" w:rsidRDefault="000B5B45" w:rsidP="008F51E1">
            <w:pPr>
              <w:rPr>
                <w:rFonts w:ascii="Arial" w:hAnsi="Arial" w:cs="Arial"/>
                <w:sz w:val="22"/>
                <w:szCs w:val="22"/>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c>
          <w:tcPr>
            <w:tcW w:w="184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noWrap/>
          </w:tcPr>
          <w:p w:rsidR="000B5B45" w:rsidRPr="00617472" w:rsidRDefault="000B5B45" w:rsidP="008F51E1">
            <w:pPr>
              <w:rPr>
                <w:rFonts w:ascii="Arial" w:hAnsi="Arial" w:cs="Arial"/>
                <w:b/>
                <w:sz w:val="18"/>
                <w:szCs w:val="18"/>
              </w:rPr>
            </w:pPr>
            <w:r w:rsidRPr="00617472">
              <w:rPr>
                <w:rFonts w:ascii="Arial" w:hAnsi="Arial" w:cs="Arial"/>
                <w:b/>
                <w:sz w:val="18"/>
                <w:szCs w:val="18"/>
              </w:rPr>
              <w:t>2.2.1.4</w:t>
            </w:r>
          </w:p>
        </w:tc>
        <w:tc>
          <w:tcPr>
            <w:tcW w:w="422" w:type="dxa"/>
            <w:tcBorders>
              <w:top w:val="single" w:sz="6" w:space="0" w:color="auto"/>
              <w:left w:val="single" w:sz="4" w:space="0" w:color="auto"/>
              <w:bottom w:val="single" w:sz="6" w:space="0" w:color="auto"/>
              <w:right w:val="single" w:sz="8" w:space="0" w:color="auto"/>
            </w:tcBorders>
            <w:vAlign w:val="center"/>
          </w:tcPr>
          <w:p w:rsidR="000B5B45" w:rsidRPr="00617472" w:rsidRDefault="000B5B45" w:rsidP="008F51E1">
            <w:pPr>
              <w:ind w:left="414"/>
              <w:contextualSpacing/>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nil"/>
            </w:tcBorders>
            <w:shd w:val="clear" w:color="auto" w:fill="FFFFFF"/>
          </w:tcPr>
          <w:p w:rsidR="000B5B45" w:rsidRPr="00617472" w:rsidRDefault="000B5B45" w:rsidP="008F51E1">
            <w:pPr>
              <w:rPr>
                <w:rFonts w:ascii="Arial" w:hAnsi="Arial" w:cs="Arial"/>
                <w:sz w:val="22"/>
                <w:szCs w:val="22"/>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c>
          <w:tcPr>
            <w:tcW w:w="1841" w:type="dxa"/>
            <w:tcBorders>
              <w:top w:val="single" w:sz="6" w:space="0" w:color="auto"/>
              <w:left w:val="single" w:sz="6" w:space="0" w:color="auto"/>
              <w:bottom w:val="single" w:sz="6" w:space="0" w:color="auto"/>
              <w:right w:val="single" w:sz="8" w:space="0" w:color="auto"/>
            </w:tcBorders>
            <w:shd w:val="clear" w:color="auto" w:fill="FFFFFF"/>
          </w:tcPr>
          <w:p w:rsidR="000B5B45" w:rsidRPr="00617472" w:rsidRDefault="000B5B45" w:rsidP="008F51E1">
            <w:pPr>
              <w:jc w:val="right"/>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18"/>
                <w:szCs w:val="18"/>
              </w:rPr>
            </w:pPr>
            <w:r w:rsidRPr="00617472">
              <w:rPr>
                <w:rFonts w:ascii="Arial" w:hAnsi="Arial" w:cs="Arial"/>
                <w:b/>
                <w:sz w:val="18"/>
                <w:szCs w:val="18"/>
              </w:rPr>
              <w:t>2.2.2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rPr>
            </w:pPr>
          </w:p>
        </w:tc>
        <w:tc>
          <w:tcPr>
            <w:tcW w:w="8792" w:type="dxa"/>
            <w:gridSpan w:val="4"/>
            <w:tcBorders>
              <w:top w:val="single" w:sz="4" w:space="0" w:color="auto"/>
              <w:left w:val="single" w:sz="4" w:space="0" w:color="auto"/>
              <w:bottom w:val="single" w:sz="4" w:space="0" w:color="auto"/>
              <w:right w:val="single" w:sz="8" w:space="0" w:color="auto"/>
            </w:tcBorders>
            <w:shd w:val="clear" w:color="auto" w:fill="D9E2F3" w:themeFill="accent5" w:themeFillTint="33"/>
            <w:vAlign w:val="center"/>
            <w:hideMark/>
          </w:tcPr>
          <w:p w:rsidR="000B5B45" w:rsidRPr="00617472" w:rsidRDefault="00617CC7" w:rsidP="008F51E1">
            <w:pPr>
              <w:rPr>
                <w:rFonts w:ascii="Arial" w:hAnsi="Arial" w:cs="Arial"/>
                <w:b/>
                <w:bCs/>
                <w:sz w:val="22"/>
                <w:szCs w:val="22"/>
              </w:rPr>
            </w:pPr>
            <w:r>
              <w:rPr>
                <w:rFonts w:ascii="Arial" w:hAnsi="Arial" w:cs="Arial"/>
                <w:b/>
                <w:bCs/>
                <w:sz w:val="22"/>
                <w:szCs w:val="22"/>
              </w:rPr>
              <w:t>Ulaganja u digitalizaciju i</w:t>
            </w:r>
            <w:r w:rsidR="000B5B45" w:rsidRPr="00617472">
              <w:rPr>
                <w:rFonts w:ascii="Arial" w:hAnsi="Arial" w:cs="Arial"/>
                <w:b/>
                <w:bCs/>
                <w:sz w:val="22"/>
                <w:szCs w:val="22"/>
              </w:rPr>
              <w:t xml:space="preserve"> automatizaciju procesa u poljoprivredno</w:t>
            </w:r>
            <w:r w:rsidR="000B5B45">
              <w:rPr>
                <w:rFonts w:ascii="Arial" w:hAnsi="Arial" w:cs="Arial"/>
                <w:b/>
                <w:bCs/>
                <w:sz w:val="22"/>
                <w:szCs w:val="22"/>
              </w:rPr>
              <w:t>j proizvodnji i preradi i unapr</w:t>
            </w:r>
            <w:r w:rsidR="000B5B45" w:rsidRPr="00617472">
              <w:rPr>
                <w:rFonts w:ascii="Arial" w:hAnsi="Arial" w:cs="Arial"/>
                <w:b/>
                <w:bCs/>
                <w:sz w:val="22"/>
                <w:szCs w:val="22"/>
              </w:rPr>
              <w:t>jeđenje poslovanja</w:t>
            </w: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18"/>
                <w:szCs w:val="18"/>
              </w:rPr>
            </w:pPr>
            <w:r w:rsidRPr="00617472">
              <w:rPr>
                <w:rFonts w:ascii="Arial" w:hAnsi="Arial" w:cs="Arial"/>
                <w:b/>
                <w:sz w:val="18"/>
                <w:szCs w:val="18"/>
              </w:rPr>
              <w:t>2.2.2.1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rPr>
            </w:pPr>
            <w:r w:rsidRPr="00617472">
              <w:rPr>
                <w:rFonts w:ascii="Arial" w:hAnsi="Arial" w:cs="Arial"/>
                <w:b/>
                <w:sz w:val="18"/>
                <w:szCs w:val="18"/>
              </w:rPr>
              <w:t>2.2.2.2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rPr>
            </w:pPr>
            <w:r w:rsidRPr="00617472">
              <w:rPr>
                <w:rFonts w:ascii="Arial" w:hAnsi="Arial" w:cs="Arial"/>
                <w:b/>
                <w:sz w:val="18"/>
                <w:szCs w:val="18"/>
              </w:rPr>
              <w:t>2.2.2.3</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rPr>
            </w:pPr>
            <w:r w:rsidRPr="00617472">
              <w:rPr>
                <w:rFonts w:ascii="Arial" w:hAnsi="Arial" w:cs="Arial"/>
                <w:b/>
                <w:sz w:val="18"/>
                <w:szCs w:val="18"/>
              </w:rPr>
              <w:t>2.2.2.4</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20"/>
                <w:szCs w:val="20"/>
              </w:rPr>
            </w:pPr>
            <w:r w:rsidRPr="00617472">
              <w:rPr>
                <w:rFonts w:ascii="Arial" w:hAnsi="Arial" w:cs="Arial"/>
                <w:b/>
                <w:sz w:val="20"/>
                <w:szCs w:val="20"/>
              </w:rPr>
              <w:t>2.2.3</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4" w:space="0" w:color="auto"/>
              <w:left w:val="single" w:sz="4" w:space="0" w:color="auto"/>
              <w:bottom w:val="single" w:sz="4" w:space="0" w:color="auto"/>
              <w:right w:val="single" w:sz="8" w:space="0" w:color="auto"/>
            </w:tcBorders>
            <w:shd w:val="clear" w:color="auto" w:fill="D9E2F3" w:themeFill="accent5" w:themeFillTint="33"/>
            <w:vAlign w:val="center"/>
            <w:hideMark/>
          </w:tcPr>
          <w:p w:rsidR="000B5B45" w:rsidRPr="00617472" w:rsidRDefault="000B5B45" w:rsidP="008F51E1">
            <w:pPr>
              <w:jc w:val="both"/>
              <w:rPr>
                <w:rFonts w:ascii="Arial" w:hAnsi="Arial" w:cs="Arial"/>
              </w:rPr>
            </w:pPr>
            <w:r w:rsidRPr="00617472">
              <w:rPr>
                <w:rFonts w:ascii="Arial" w:hAnsi="Arial" w:cs="Arial"/>
                <w:b/>
                <w:bCs/>
                <w:sz w:val="22"/>
                <w:szCs w:val="22"/>
              </w:rPr>
              <w:t>Oprema i uređaji za diverzifikaciju poslovnih aktivnosti na PG-u ( prerada, dorada i skladištenje poljoprivrednih proizvoda)</w:t>
            </w: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0B5B45" w:rsidRPr="00617472" w:rsidRDefault="000B5B45" w:rsidP="008F51E1">
            <w:pPr>
              <w:rPr>
                <w:rFonts w:ascii="Arial" w:hAnsi="Arial" w:cs="Arial"/>
                <w:b/>
                <w:sz w:val="18"/>
                <w:szCs w:val="18"/>
              </w:rPr>
            </w:pPr>
            <w:r w:rsidRPr="00617472">
              <w:rPr>
                <w:rFonts w:ascii="Arial" w:hAnsi="Arial" w:cs="Arial"/>
                <w:b/>
                <w:sz w:val="18"/>
                <w:szCs w:val="18"/>
              </w:rPr>
              <w:t>2.2.3.1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0B5B45" w:rsidRPr="00617472" w:rsidRDefault="000B5B45" w:rsidP="008F51E1">
            <w:pPr>
              <w:rPr>
                <w:rFonts w:ascii="Arial" w:hAnsi="Arial" w:cs="Arial"/>
              </w:rPr>
            </w:pPr>
            <w:r w:rsidRPr="00617472">
              <w:rPr>
                <w:rFonts w:ascii="Arial" w:hAnsi="Arial" w:cs="Arial"/>
                <w:b/>
                <w:bCs/>
                <w:iCs/>
              </w:rPr>
              <w:t xml:space="preserve"> </w:t>
            </w: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0B5B45" w:rsidRPr="00617472" w:rsidRDefault="000B5B45" w:rsidP="008F51E1">
            <w:pPr>
              <w:rPr>
                <w:rFonts w:ascii="Arial" w:hAnsi="Arial" w:cs="Arial"/>
                <w:b/>
              </w:rPr>
            </w:pPr>
            <w:r w:rsidRPr="00617472">
              <w:rPr>
                <w:rFonts w:ascii="Arial" w:hAnsi="Arial" w:cs="Arial"/>
                <w:b/>
                <w:sz w:val="18"/>
                <w:szCs w:val="18"/>
              </w:rPr>
              <w:t>2.2.3.2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0B5B45" w:rsidRPr="00617472" w:rsidRDefault="000B5B45" w:rsidP="008F51E1">
            <w:pPr>
              <w:rPr>
                <w:rFonts w:ascii="Arial" w:hAnsi="Arial" w:cs="Arial"/>
                <w:b/>
              </w:rPr>
            </w:pPr>
            <w:r w:rsidRPr="00617472">
              <w:rPr>
                <w:rFonts w:ascii="Arial" w:hAnsi="Arial" w:cs="Arial"/>
                <w:b/>
                <w:sz w:val="18"/>
                <w:szCs w:val="18"/>
              </w:rPr>
              <w:t>2.2.3.3</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0B5B45" w:rsidRPr="00617472" w:rsidRDefault="000B5B45" w:rsidP="008F51E1">
            <w:pPr>
              <w:rPr>
                <w:rFonts w:ascii="Arial" w:hAnsi="Arial" w:cs="Arial"/>
                <w:b/>
              </w:rPr>
            </w:pPr>
            <w:r w:rsidRPr="00617472">
              <w:rPr>
                <w:rFonts w:ascii="Arial" w:hAnsi="Arial" w:cs="Arial"/>
                <w:b/>
                <w:sz w:val="18"/>
                <w:szCs w:val="18"/>
              </w:rPr>
              <w:lastRenderedPageBreak/>
              <w:t>2.2.3.4</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rPr>
            </w:pPr>
            <w:r w:rsidRPr="00617472">
              <w:rPr>
                <w:rFonts w:ascii="Arial" w:hAnsi="Arial" w:cs="Arial"/>
                <w:b/>
                <w:sz w:val="18"/>
                <w:szCs w:val="18"/>
              </w:rPr>
              <w:t>2.2.3.5</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4900" w:type="dxa"/>
            <w:gridSpan w:val="2"/>
            <w:tcBorders>
              <w:top w:val="single" w:sz="8" w:space="0" w:color="auto"/>
              <w:left w:val="single" w:sz="4" w:space="0" w:color="auto"/>
              <w:bottom w:val="single" w:sz="4" w:space="0" w:color="auto"/>
              <w:right w:val="single" w:sz="8" w:space="0" w:color="auto"/>
            </w:tcBorders>
            <w:shd w:val="clear" w:color="auto" w:fill="FFFFFF"/>
            <w:vAlign w:val="center"/>
          </w:tcPr>
          <w:p w:rsidR="000B5B45" w:rsidRPr="00617472" w:rsidRDefault="000B5B45" w:rsidP="008F51E1">
            <w:pPr>
              <w:jc w:val="both"/>
              <w:rPr>
                <w:rFonts w:ascii="Arial" w:hAnsi="Arial" w:cs="Arial"/>
                <w:bCs/>
                <w:iCs/>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c>
          <w:tcPr>
            <w:tcW w:w="1841" w:type="dxa"/>
            <w:tcBorders>
              <w:top w:val="single" w:sz="8" w:space="0" w:color="auto"/>
              <w:left w:val="single" w:sz="8" w:space="0" w:color="auto"/>
              <w:bottom w:val="single" w:sz="8" w:space="0" w:color="auto"/>
              <w:right w:val="single" w:sz="8" w:space="0" w:color="auto"/>
            </w:tcBorders>
            <w:shd w:val="clear" w:color="auto" w:fill="FFFFFF"/>
            <w:vAlign w:val="center"/>
          </w:tcPr>
          <w:p w:rsidR="000B5B45" w:rsidRPr="00617472" w:rsidRDefault="000B5B45" w:rsidP="008F51E1">
            <w:pPr>
              <w:jc w:val="right"/>
              <w:rPr>
                <w:rFonts w:ascii="Arial" w:hAnsi="Arial" w:cs="Arial"/>
              </w:rPr>
            </w:pP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rPr>
            </w:pPr>
            <w:r w:rsidRPr="00617472">
              <w:rPr>
                <w:rFonts w:ascii="Arial" w:hAnsi="Arial" w:cs="Arial"/>
                <w:b/>
              </w:rPr>
              <w:t>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D9E2F3" w:themeFill="accent5" w:themeFillTint="33"/>
          </w:tcPr>
          <w:p w:rsidR="000B5B45" w:rsidRPr="00617472" w:rsidRDefault="000B5B45" w:rsidP="008F51E1">
            <w:pPr>
              <w:rPr>
                <w:rFonts w:ascii="Arial" w:hAnsi="Arial" w:cs="Arial"/>
              </w:rPr>
            </w:pPr>
            <w:r w:rsidRPr="00617472">
              <w:rPr>
                <w:rFonts w:ascii="Arial" w:hAnsi="Arial" w:cs="Arial"/>
                <w:b/>
                <w:i/>
              </w:rPr>
              <w:t>OPIS PLANIRANOG ULAGANJA</w:t>
            </w: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r w:rsidRPr="00617472">
              <w:rPr>
                <w:rFonts w:ascii="Arial" w:hAnsi="Arial" w:cs="Arial"/>
                <w:b/>
                <w:sz w:val="20"/>
                <w:szCs w:val="20"/>
              </w:rPr>
              <w:t>2.3.1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rPr>
            </w:pPr>
            <w:r w:rsidRPr="00617472">
              <w:rPr>
                <w:rFonts w:ascii="Arial" w:hAnsi="Arial" w:cs="Arial"/>
                <w:b/>
                <w:bCs/>
                <w:iCs/>
              </w:rPr>
              <w:t xml:space="preserve">Cilj i značaj ulaganja </w:t>
            </w:r>
            <w:r w:rsidRPr="00617472">
              <w:rPr>
                <w:rFonts w:ascii="Arial" w:hAnsi="Arial" w:cs="Arial"/>
                <w:bCs/>
                <w:iCs/>
                <w:sz w:val="20"/>
              </w:rPr>
              <w:t>(navesti na koji način će navedeno ulaganje doprinijeti ekonomskom osnaživanju te održivosti gazdinstva)</w:t>
            </w: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r w:rsidRPr="00617472">
              <w:rPr>
                <w:rFonts w:ascii="Arial" w:hAnsi="Arial" w:cs="Arial"/>
                <w:b/>
                <w:sz w:val="20"/>
                <w:szCs w:val="20"/>
              </w:rPr>
              <w:t>2.3.2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rPr>
            </w:pPr>
            <w:r w:rsidRPr="00617472">
              <w:rPr>
                <w:rFonts w:ascii="Arial" w:hAnsi="Arial" w:cs="Arial"/>
                <w:b/>
                <w:bCs/>
                <w:iCs/>
              </w:rPr>
              <w:t xml:space="preserve">Opis elemenata inovativnosti i digitalizacije </w:t>
            </w:r>
            <w:proofErr w:type="spellStart"/>
            <w:r w:rsidRPr="00617472">
              <w:rPr>
                <w:rFonts w:ascii="Arial" w:hAnsi="Arial" w:cs="Arial"/>
                <w:b/>
                <w:bCs/>
                <w:iCs/>
              </w:rPr>
              <w:t>datog</w:t>
            </w:r>
            <w:proofErr w:type="spellEnd"/>
            <w:r w:rsidRPr="00617472">
              <w:rPr>
                <w:rFonts w:ascii="Arial" w:hAnsi="Arial" w:cs="Arial"/>
                <w:b/>
                <w:bCs/>
                <w:iCs/>
              </w:rPr>
              <w:t xml:space="preserve"> ulaganja </w:t>
            </w:r>
            <w:r w:rsidRPr="00617472">
              <w:rPr>
                <w:rFonts w:ascii="Arial" w:hAnsi="Arial" w:cs="Arial"/>
                <w:bCs/>
                <w:iCs/>
                <w:sz w:val="20"/>
              </w:rPr>
              <w:t>(navesti na koji način je navedeno ulaganje inovativno u odnosu na dosadašnji način proizvodnje i da li dovodi do uštede vremena i unapređenja produktivnosti kroz primjenu digitalnih tehnika i unapređenja održivosti kroz prilagođavanje klimatskim promjenama)</w:t>
            </w: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r w:rsidRPr="00617472">
              <w:rPr>
                <w:rFonts w:ascii="Arial" w:hAnsi="Arial" w:cs="Arial"/>
                <w:b/>
                <w:sz w:val="20"/>
                <w:szCs w:val="20"/>
              </w:rPr>
              <w:t>2.3.3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rPr>
            </w:pPr>
            <w:r w:rsidRPr="00617472">
              <w:rPr>
                <w:rFonts w:ascii="Arial" w:hAnsi="Arial" w:cs="Arial"/>
                <w:b/>
                <w:bCs/>
                <w:iCs/>
              </w:rPr>
              <w:t xml:space="preserve">Opis tržišne održivosti i konkurentnosti </w:t>
            </w:r>
            <w:r w:rsidRPr="00617472">
              <w:rPr>
                <w:rFonts w:ascii="Arial" w:hAnsi="Arial" w:cs="Arial"/>
                <w:bCs/>
                <w:iCs/>
                <w:sz w:val="20"/>
              </w:rPr>
              <w:t>(navesti na koji način navedeno ulaganje doprinosi unapređenju nastupa na tržištu, boljoj cjenovnoj konkurentnosti ili iznalaženju novih tržišta)</w:t>
            </w: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b/>
                <w:sz w:val="20"/>
                <w:szCs w:val="20"/>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p w:rsidR="000B5B45" w:rsidRPr="00617472" w:rsidRDefault="000B5B45" w:rsidP="008F51E1">
            <w:pPr>
              <w:rPr>
                <w:rFonts w:ascii="Arial" w:hAnsi="Arial" w:cs="Arial"/>
                <w:b/>
                <w:bCs/>
                <w:iCs/>
              </w:rPr>
            </w:pP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hideMark/>
          </w:tcPr>
          <w:p w:rsidR="000B5B45" w:rsidRPr="00617472" w:rsidRDefault="000B5B45" w:rsidP="008F51E1">
            <w:pPr>
              <w:rPr>
                <w:rFonts w:ascii="Arial" w:hAnsi="Arial" w:cs="Arial"/>
                <w:b/>
                <w:sz w:val="20"/>
                <w:szCs w:val="20"/>
              </w:rPr>
            </w:pPr>
            <w:r w:rsidRPr="00617472">
              <w:rPr>
                <w:rFonts w:ascii="Arial" w:hAnsi="Arial" w:cs="Arial"/>
                <w:b/>
                <w:sz w:val="20"/>
                <w:szCs w:val="20"/>
              </w:rPr>
              <w:t>2.3.4</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rPr>
            </w:pPr>
            <w:r w:rsidRPr="00617472">
              <w:rPr>
                <w:rFonts w:ascii="Arial" w:hAnsi="Arial" w:cs="Arial"/>
                <w:b/>
                <w:bCs/>
                <w:iCs/>
              </w:rPr>
              <w:t xml:space="preserve">Opis društvenog i ekonomskog </w:t>
            </w:r>
            <w:proofErr w:type="spellStart"/>
            <w:r w:rsidRPr="00617472">
              <w:rPr>
                <w:rFonts w:ascii="Arial" w:hAnsi="Arial" w:cs="Arial"/>
                <w:b/>
                <w:bCs/>
                <w:iCs/>
              </w:rPr>
              <w:t>uticaja</w:t>
            </w:r>
            <w:proofErr w:type="spellEnd"/>
            <w:r w:rsidRPr="00617472">
              <w:rPr>
                <w:rFonts w:ascii="Arial" w:hAnsi="Arial" w:cs="Arial"/>
                <w:b/>
                <w:bCs/>
                <w:iCs/>
              </w:rPr>
              <w:t xml:space="preserve"> </w:t>
            </w:r>
            <w:proofErr w:type="spellStart"/>
            <w:r w:rsidRPr="00617472">
              <w:rPr>
                <w:rFonts w:ascii="Arial" w:hAnsi="Arial" w:cs="Arial"/>
                <w:b/>
                <w:bCs/>
                <w:iCs/>
              </w:rPr>
              <w:t>datog</w:t>
            </w:r>
            <w:proofErr w:type="spellEnd"/>
            <w:r w:rsidRPr="00617472">
              <w:rPr>
                <w:rFonts w:ascii="Arial" w:hAnsi="Arial" w:cs="Arial"/>
                <w:b/>
                <w:bCs/>
                <w:iCs/>
              </w:rPr>
              <w:t xml:space="preserve"> ulaganja </w:t>
            </w:r>
            <w:r w:rsidRPr="00617472">
              <w:rPr>
                <w:rFonts w:ascii="Arial" w:hAnsi="Arial" w:cs="Arial"/>
                <w:bCs/>
                <w:iCs/>
                <w:sz w:val="20"/>
              </w:rPr>
              <w:t>(navesti da li navedeno ulaganje dovodi do samozapošljavanja, dodatnog zapošljavanja,</w:t>
            </w:r>
            <w:r w:rsidR="00617CC7">
              <w:rPr>
                <w:rFonts w:ascii="Arial" w:hAnsi="Arial" w:cs="Arial"/>
                <w:bCs/>
                <w:iCs/>
                <w:sz w:val="20"/>
              </w:rPr>
              <w:t xml:space="preserve"> </w:t>
            </w:r>
            <w:r w:rsidRPr="00617472">
              <w:rPr>
                <w:rFonts w:ascii="Arial" w:hAnsi="Arial" w:cs="Arial"/>
                <w:bCs/>
                <w:iCs/>
                <w:sz w:val="20"/>
              </w:rPr>
              <w:t>dodatnih izvora prihoda, povećanja prihoda, uštede vremena ili na drugi način doprinosi društvenom i ekonomskom prosperitetu)</w:t>
            </w:r>
          </w:p>
        </w:tc>
      </w:tr>
      <w:tr w:rsidR="000B5B45" w:rsidRPr="00617472" w:rsidTr="000B5B45">
        <w:trPr>
          <w:trHeight w:val="567"/>
        </w:trPr>
        <w:tc>
          <w:tcPr>
            <w:tcW w:w="992" w:type="dxa"/>
            <w:gridSpan w:val="2"/>
            <w:tcBorders>
              <w:top w:val="single" w:sz="8" w:space="0" w:color="auto"/>
              <w:left w:val="single" w:sz="4" w:space="0" w:color="auto"/>
              <w:bottom w:val="nil"/>
              <w:right w:val="single" w:sz="4" w:space="0" w:color="auto"/>
            </w:tcBorders>
            <w:shd w:val="clear" w:color="auto" w:fill="FFFFFF"/>
            <w:noWrap/>
          </w:tcPr>
          <w:p w:rsidR="000B5B45" w:rsidRPr="00617472" w:rsidRDefault="000B5B45" w:rsidP="008F51E1">
            <w:pPr>
              <w:rPr>
                <w:rFonts w:ascii="Arial" w:hAnsi="Arial" w:cs="Arial"/>
                <w:sz w:val="16"/>
                <w:szCs w:val="16"/>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sz w:val="18"/>
                <w:szCs w:val="18"/>
              </w:rPr>
            </w:pPr>
          </w:p>
        </w:tc>
        <w:tc>
          <w:tcPr>
            <w:tcW w:w="8792" w:type="dxa"/>
            <w:gridSpan w:val="4"/>
            <w:tcBorders>
              <w:top w:val="single" w:sz="8" w:space="0" w:color="auto"/>
              <w:left w:val="single" w:sz="4" w:space="0" w:color="auto"/>
              <w:bottom w:val="single" w:sz="4" w:space="0" w:color="auto"/>
              <w:right w:val="single" w:sz="8" w:space="0" w:color="auto"/>
            </w:tcBorders>
            <w:shd w:val="clear" w:color="auto" w:fill="FFFFFF"/>
          </w:tcPr>
          <w:p w:rsidR="000B5B45" w:rsidRPr="00617472" w:rsidRDefault="000B5B45" w:rsidP="008F51E1">
            <w:pPr>
              <w:rPr>
                <w:rFonts w:ascii="Arial" w:hAnsi="Arial" w:cs="Arial"/>
                <w:b/>
                <w:bCs/>
                <w:iCs/>
                <w:color w:val="FF00FF"/>
              </w:rPr>
            </w:pPr>
          </w:p>
          <w:p w:rsidR="000B5B45" w:rsidRPr="00617472" w:rsidRDefault="000B5B45" w:rsidP="008F51E1">
            <w:pPr>
              <w:rPr>
                <w:rFonts w:ascii="Arial" w:hAnsi="Arial" w:cs="Arial"/>
                <w:b/>
                <w:bCs/>
                <w:iCs/>
                <w:color w:val="FF00FF"/>
              </w:rPr>
            </w:pPr>
          </w:p>
          <w:p w:rsidR="000B5B45" w:rsidRPr="00617472" w:rsidRDefault="000B5B45" w:rsidP="008F51E1">
            <w:pPr>
              <w:rPr>
                <w:rFonts w:ascii="Arial" w:hAnsi="Arial" w:cs="Arial"/>
                <w:b/>
                <w:bCs/>
                <w:iCs/>
                <w:color w:val="FF00FF"/>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sz w:val="22"/>
                <w:szCs w:val="22"/>
              </w:rPr>
            </w:pPr>
            <w:r w:rsidRPr="00617472">
              <w:rPr>
                <w:rFonts w:ascii="Arial" w:hAnsi="Arial" w:cs="Arial"/>
                <w:b/>
                <w:i/>
              </w:rPr>
              <w:t>2.4</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B5B45" w:rsidRPr="00617472" w:rsidRDefault="000B5B45" w:rsidP="008F51E1">
            <w:pPr>
              <w:rPr>
                <w:rFonts w:ascii="Arial" w:hAnsi="Arial" w:cs="Arial"/>
                <w:bCs/>
                <w:iCs/>
                <w:sz w:val="20"/>
                <w:szCs w:val="20"/>
              </w:rPr>
            </w:pPr>
            <w:r w:rsidRPr="00617472">
              <w:rPr>
                <w:rFonts w:ascii="Arial" w:hAnsi="Arial" w:cs="Arial"/>
                <w:b/>
                <w:i/>
              </w:rPr>
              <w:t>IZNOS ULAGANJA</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0B5B45" w:rsidRPr="00617472" w:rsidRDefault="000B5B45" w:rsidP="008F51E1">
            <w:pPr>
              <w:jc w:val="center"/>
              <w:rPr>
                <w:rFonts w:ascii="Arial" w:hAnsi="Arial" w:cs="Arial"/>
                <w:b/>
              </w:rPr>
            </w:pPr>
            <w:r w:rsidRPr="00617472">
              <w:rPr>
                <w:rFonts w:ascii="Arial" w:hAnsi="Arial" w:cs="Arial"/>
                <w:b/>
              </w:rPr>
              <w:t>sa PDV-om</w:t>
            </w: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0B5B45" w:rsidRPr="00617472" w:rsidRDefault="000B5B45" w:rsidP="008F51E1">
            <w:pPr>
              <w:jc w:val="center"/>
              <w:rPr>
                <w:rFonts w:ascii="Arial" w:hAnsi="Arial" w:cs="Arial"/>
                <w:b/>
              </w:rPr>
            </w:pPr>
            <w:r w:rsidRPr="00617472">
              <w:rPr>
                <w:rFonts w:ascii="Arial" w:hAnsi="Arial" w:cs="Arial"/>
                <w:b/>
                <w:bCs/>
                <w:iCs/>
                <w:sz w:val="22"/>
                <w:szCs w:val="22"/>
              </w:rPr>
              <w:t>bez PDV-a</w:t>
            </w: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sz w:val="22"/>
                <w:szCs w:val="22"/>
              </w:rPr>
            </w:pPr>
            <w:r w:rsidRPr="00617472">
              <w:rPr>
                <w:rFonts w:ascii="Arial" w:hAnsi="Arial" w:cs="Arial"/>
                <w:b/>
                <w:sz w:val="22"/>
                <w:szCs w:val="22"/>
              </w:rPr>
              <w:t>2.4.1</w:t>
            </w:r>
            <w:r w:rsidRPr="00617472">
              <w:rPr>
                <w:rFonts w:ascii="Arial" w:hAnsi="Arial" w:cs="Arial"/>
                <w:b/>
                <w:sz w:val="22"/>
                <w:szCs w:val="22"/>
                <w:vertAlign w:val="superscript"/>
              </w:rPr>
              <w:t xml:space="preserve"> </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B5B45" w:rsidRPr="00617472" w:rsidRDefault="000B5B45" w:rsidP="008F51E1">
            <w:pPr>
              <w:rPr>
                <w:rFonts w:ascii="Arial" w:hAnsi="Arial" w:cs="Arial"/>
                <w:b/>
                <w:bCs/>
                <w:iCs/>
                <w:sz w:val="22"/>
                <w:szCs w:val="22"/>
              </w:rPr>
            </w:pPr>
            <w:r w:rsidRPr="00617472">
              <w:rPr>
                <w:rFonts w:ascii="Arial" w:hAnsi="Arial" w:cs="Arial"/>
                <w:b/>
                <w:bCs/>
                <w:iCs/>
                <w:sz w:val="22"/>
                <w:szCs w:val="22"/>
              </w:rPr>
              <w:t xml:space="preserve">Iznos ulaganja </w:t>
            </w:r>
          </w:p>
          <w:p w:rsidR="000B5B45" w:rsidRPr="00617472" w:rsidRDefault="000B5B45" w:rsidP="008F51E1">
            <w:pPr>
              <w:rPr>
                <w:rFonts w:ascii="Arial" w:hAnsi="Arial" w:cs="Arial"/>
                <w:b/>
                <w:bCs/>
                <w:iCs/>
                <w:sz w:val="22"/>
                <w:szCs w:val="22"/>
              </w:rPr>
            </w:pPr>
            <w:r w:rsidRPr="00617472">
              <w:rPr>
                <w:rFonts w:ascii="Arial" w:hAnsi="Arial" w:cs="Arial"/>
                <w:bCs/>
                <w:i/>
                <w:iCs/>
                <w:sz w:val="16"/>
                <w:szCs w:val="16"/>
              </w:rPr>
              <w:t>(zbrojiti iznose iz tablice 2-2 vrsta ulaganja)</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5B45" w:rsidRPr="00617472" w:rsidRDefault="000B5B45" w:rsidP="008F51E1">
            <w:pPr>
              <w:rPr>
                <w:rFonts w:ascii="Arial" w:hAnsi="Arial" w:cs="Arial"/>
                <w:b/>
                <w:sz w:val="22"/>
                <w:szCs w:val="22"/>
              </w:rPr>
            </w:pPr>
            <w:r w:rsidRPr="00617472">
              <w:rPr>
                <w:rFonts w:ascii="Arial" w:hAnsi="Arial" w:cs="Arial"/>
                <w:b/>
                <w:sz w:val="22"/>
                <w:szCs w:val="22"/>
              </w:rPr>
              <w:t>2.4.2</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0B5B45" w:rsidRPr="00617472" w:rsidRDefault="000B5B45" w:rsidP="008F51E1">
            <w:pPr>
              <w:rPr>
                <w:rFonts w:ascii="Arial" w:hAnsi="Arial" w:cs="Arial"/>
                <w:b/>
                <w:bCs/>
                <w:iCs/>
                <w:sz w:val="22"/>
                <w:szCs w:val="22"/>
              </w:rPr>
            </w:pPr>
            <w:r w:rsidRPr="00617472">
              <w:rPr>
                <w:rFonts w:ascii="Arial" w:hAnsi="Arial" w:cs="Arial"/>
                <w:b/>
                <w:bCs/>
                <w:iCs/>
                <w:sz w:val="22"/>
                <w:szCs w:val="22"/>
              </w:rPr>
              <w:t xml:space="preserve">Iznos troškova transporta i montaže (ugradnje) </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22"/>
                <w:szCs w:val="22"/>
              </w:rPr>
            </w:pPr>
            <w:r w:rsidRPr="00617472">
              <w:rPr>
                <w:rFonts w:ascii="Arial" w:hAnsi="Arial" w:cs="Arial"/>
                <w:b/>
                <w:sz w:val="22"/>
                <w:szCs w:val="22"/>
              </w:rPr>
              <w:t>2.4.3</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tcPr>
          <w:p w:rsidR="000B5B45" w:rsidRPr="00617472" w:rsidRDefault="000B5B45" w:rsidP="008F51E1">
            <w:pPr>
              <w:rPr>
                <w:rFonts w:ascii="Arial" w:hAnsi="Arial" w:cs="Arial"/>
                <w:b/>
                <w:bCs/>
                <w:iCs/>
                <w:sz w:val="22"/>
                <w:szCs w:val="22"/>
              </w:rPr>
            </w:pPr>
            <w:r w:rsidRPr="00617472">
              <w:rPr>
                <w:rFonts w:ascii="Arial" w:hAnsi="Arial" w:cs="Arial"/>
                <w:b/>
                <w:bCs/>
                <w:iCs/>
                <w:sz w:val="22"/>
                <w:szCs w:val="22"/>
              </w:rPr>
              <w:t xml:space="preserve">Ukupan iznos ulaganja </w:t>
            </w:r>
          </w:p>
          <w:p w:rsidR="000B5B45" w:rsidRPr="00617472" w:rsidRDefault="000B5B45" w:rsidP="008F51E1">
            <w:pPr>
              <w:rPr>
                <w:rFonts w:ascii="Arial" w:hAnsi="Arial" w:cs="Arial"/>
                <w:b/>
                <w:bCs/>
                <w:iCs/>
                <w:sz w:val="22"/>
                <w:szCs w:val="22"/>
              </w:rPr>
            </w:pPr>
            <w:r w:rsidRPr="00617472">
              <w:rPr>
                <w:rFonts w:ascii="Arial" w:hAnsi="Arial" w:cs="Arial"/>
                <w:bCs/>
                <w:i/>
                <w:iCs/>
                <w:sz w:val="16"/>
                <w:szCs w:val="16"/>
              </w:rPr>
              <w:t>(zbrojiti iznose iz reda 2.4.1 i reda 2.4.2)</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22"/>
                <w:szCs w:val="22"/>
              </w:rPr>
            </w:pPr>
            <w:r w:rsidRPr="00617472">
              <w:rPr>
                <w:rFonts w:ascii="Arial" w:hAnsi="Arial" w:cs="Arial"/>
                <w:b/>
                <w:sz w:val="22"/>
                <w:szCs w:val="22"/>
              </w:rPr>
              <w:t>2.4.4</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tcPr>
          <w:p w:rsidR="000B5B45" w:rsidRPr="00617472" w:rsidRDefault="000B5B45" w:rsidP="008F51E1">
            <w:pPr>
              <w:rPr>
                <w:rFonts w:ascii="Arial" w:hAnsi="Arial" w:cs="Arial"/>
                <w:b/>
                <w:bCs/>
                <w:iCs/>
                <w:sz w:val="22"/>
                <w:szCs w:val="22"/>
              </w:rPr>
            </w:pPr>
            <w:r w:rsidRPr="00617472">
              <w:rPr>
                <w:rFonts w:ascii="Arial" w:hAnsi="Arial" w:cs="Arial"/>
                <w:b/>
                <w:bCs/>
                <w:iCs/>
                <w:sz w:val="22"/>
                <w:szCs w:val="22"/>
              </w:rPr>
              <w:t>Ukupan iznos ulaganja iz vlastitih sredstava</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r>
      <w:tr w:rsidR="000B5B45" w:rsidRPr="00617472" w:rsidTr="000B5B45">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B5B45" w:rsidRPr="00617472" w:rsidRDefault="000B5B45" w:rsidP="008F51E1">
            <w:pPr>
              <w:rPr>
                <w:rFonts w:ascii="Arial" w:hAnsi="Arial" w:cs="Arial"/>
                <w:b/>
                <w:sz w:val="22"/>
                <w:szCs w:val="22"/>
              </w:rPr>
            </w:pPr>
            <w:r w:rsidRPr="00617472">
              <w:rPr>
                <w:rFonts w:ascii="Arial" w:hAnsi="Arial" w:cs="Arial"/>
                <w:b/>
                <w:sz w:val="22"/>
                <w:szCs w:val="22"/>
              </w:rPr>
              <w:t>2.4.5</w:t>
            </w:r>
          </w:p>
        </w:tc>
        <w:tc>
          <w:tcPr>
            <w:tcW w:w="5322"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tcPr>
          <w:p w:rsidR="000B5B45" w:rsidRPr="00617472" w:rsidRDefault="000B5B45" w:rsidP="008F51E1">
            <w:pPr>
              <w:rPr>
                <w:rFonts w:ascii="Arial" w:hAnsi="Arial" w:cs="Arial"/>
                <w:b/>
                <w:bCs/>
                <w:iCs/>
                <w:sz w:val="22"/>
                <w:szCs w:val="22"/>
              </w:rPr>
            </w:pPr>
            <w:r w:rsidRPr="00617472">
              <w:rPr>
                <w:rFonts w:ascii="Arial" w:hAnsi="Arial" w:cs="Arial"/>
                <w:b/>
                <w:bCs/>
                <w:iCs/>
                <w:sz w:val="22"/>
                <w:szCs w:val="22"/>
              </w:rPr>
              <w:t>Ukupan iznos potraživanih sredstava</w:t>
            </w:r>
          </w:p>
        </w:tc>
        <w:tc>
          <w:tcPr>
            <w:tcW w:w="205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c>
          <w:tcPr>
            <w:tcW w:w="1841"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rsidR="000B5B45" w:rsidRPr="00617472" w:rsidRDefault="000B5B45" w:rsidP="008F51E1">
            <w:pPr>
              <w:jc w:val="right"/>
              <w:rPr>
                <w:rFonts w:ascii="Arial" w:hAnsi="Arial" w:cs="Arial"/>
                <w:b/>
              </w:rPr>
            </w:pPr>
          </w:p>
        </w:tc>
      </w:tr>
      <w:tr w:rsidR="000B5B45" w:rsidRPr="00617472" w:rsidTr="000B5B45">
        <w:trPr>
          <w:trHeight w:val="1170"/>
        </w:trPr>
        <w:tc>
          <w:tcPr>
            <w:tcW w:w="10206" w:type="dxa"/>
            <w:gridSpan w:val="7"/>
            <w:tcBorders>
              <w:top w:val="double" w:sz="6" w:space="0" w:color="auto"/>
              <w:left w:val="nil"/>
              <w:bottom w:val="double" w:sz="6" w:space="0" w:color="auto"/>
              <w:right w:val="nil"/>
            </w:tcBorders>
            <w:shd w:val="clear" w:color="auto" w:fill="FFFFFF"/>
            <w:vAlign w:val="center"/>
          </w:tcPr>
          <w:p w:rsidR="000B5B45" w:rsidRPr="00617472" w:rsidRDefault="000B5B45" w:rsidP="008F51E1">
            <w:pPr>
              <w:jc w:val="both"/>
              <w:rPr>
                <w:rFonts w:ascii="Arial" w:hAnsi="Arial" w:cs="Arial"/>
                <w:sz w:val="20"/>
                <w:szCs w:val="20"/>
              </w:rPr>
            </w:pPr>
          </w:p>
          <w:p w:rsidR="000B5B45" w:rsidRPr="00617472" w:rsidRDefault="000B5B45" w:rsidP="008F51E1">
            <w:pPr>
              <w:jc w:val="both"/>
              <w:rPr>
                <w:rFonts w:ascii="Arial" w:hAnsi="Arial" w:cs="Arial"/>
                <w:sz w:val="20"/>
                <w:szCs w:val="20"/>
              </w:rPr>
            </w:pPr>
            <w:r w:rsidRPr="00617472">
              <w:rPr>
                <w:rFonts w:ascii="Arial" w:hAnsi="Arial" w:cs="Arial"/>
                <w:sz w:val="20"/>
                <w:szCs w:val="20"/>
              </w:rPr>
              <w:t xml:space="preserve">Svojim potpisom potvrđujem da sam podobna za primanje </w:t>
            </w:r>
            <w:proofErr w:type="spellStart"/>
            <w:r w:rsidRPr="00617472">
              <w:rPr>
                <w:rFonts w:ascii="Arial" w:hAnsi="Arial" w:cs="Arial"/>
                <w:sz w:val="20"/>
                <w:szCs w:val="20"/>
              </w:rPr>
              <w:t>grant</w:t>
            </w:r>
            <w:proofErr w:type="spellEnd"/>
            <w:r w:rsidRPr="00617472">
              <w:rPr>
                <w:rFonts w:ascii="Arial" w:hAnsi="Arial" w:cs="Arial"/>
                <w:sz w:val="20"/>
                <w:szCs w:val="20"/>
              </w:rPr>
              <w:t xml:space="preserve"> sredstava. Potvrđujem da su podaci dati u zahtjevu za podršku i pratećoj dokumentaciji </w:t>
            </w:r>
            <w:proofErr w:type="spellStart"/>
            <w:r w:rsidRPr="00617472">
              <w:rPr>
                <w:rFonts w:ascii="Arial" w:hAnsi="Arial" w:cs="Arial"/>
                <w:sz w:val="20"/>
                <w:szCs w:val="20"/>
              </w:rPr>
              <w:t>tačni</w:t>
            </w:r>
            <w:proofErr w:type="spellEnd"/>
            <w:r w:rsidRPr="00617472">
              <w:rPr>
                <w:rFonts w:ascii="Arial" w:hAnsi="Arial" w:cs="Arial"/>
                <w:sz w:val="20"/>
                <w:szCs w:val="20"/>
              </w:rPr>
              <w:t xml:space="preserve">, te dopuštam njihovu provjeru. Dopuštam upotrebu svojih ličnih podataka tokom obrade zahtjeva za </w:t>
            </w:r>
            <w:proofErr w:type="spellStart"/>
            <w:r w:rsidRPr="00617472">
              <w:rPr>
                <w:rFonts w:ascii="Arial" w:hAnsi="Arial" w:cs="Arial"/>
                <w:sz w:val="20"/>
                <w:szCs w:val="20"/>
              </w:rPr>
              <w:t>grant</w:t>
            </w:r>
            <w:proofErr w:type="spellEnd"/>
            <w:r w:rsidRPr="00617472">
              <w:rPr>
                <w:rFonts w:ascii="Arial" w:hAnsi="Arial" w:cs="Arial"/>
                <w:sz w:val="20"/>
                <w:szCs w:val="20"/>
              </w:rPr>
              <w:t xml:space="preserve"> </w:t>
            </w:r>
            <w:r w:rsidR="00617CC7">
              <w:rPr>
                <w:rFonts w:ascii="Arial" w:hAnsi="Arial" w:cs="Arial"/>
                <w:sz w:val="20"/>
                <w:szCs w:val="20"/>
              </w:rPr>
              <w:t>sredst</w:t>
            </w:r>
            <w:r w:rsidRPr="00617472">
              <w:rPr>
                <w:rFonts w:ascii="Arial" w:hAnsi="Arial" w:cs="Arial"/>
                <w:sz w:val="20"/>
                <w:szCs w:val="20"/>
              </w:rPr>
              <w:t>va i procesa plaćanja.</w:t>
            </w:r>
          </w:p>
        </w:tc>
      </w:tr>
    </w:tbl>
    <w:p w:rsidR="000B5B45" w:rsidRPr="00617472" w:rsidRDefault="000B5B45" w:rsidP="000B5B45">
      <w:pPr>
        <w:rPr>
          <w:rFonts w:ascii="Arial" w:hAnsi="Arial" w:cs="Arial"/>
          <w:sz w:val="2"/>
          <w:szCs w:val="2"/>
        </w:rPr>
      </w:pPr>
    </w:p>
    <w:p w:rsidR="000B5B45" w:rsidRPr="00617472" w:rsidRDefault="000B5B45" w:rsidP="000B5B45">
      <w:pPr>
        <w:rPr>
          <w:rFonts w:ascii="Arial" w:hAnsi="Arial" w:cs="Arial"/>
        </w:rPr>
      </w:pPr>
    </w:p>
    <w:tbl>
      <w:tblPr>
        <w:tblW w:w="0" w:type="auto"/>
        <w:tblLook w:val="04A0" w:firstRow="1" w:lastRow="0" w:firstColumn="1" w:lastColumn="0" w:noHBand="0" w:noVBand="1"/>
      </w:tblPr>
      <w:tblGrid>
        <w:gridCol w:w="3314"/>
        <w:gridCol w:w="1942"/>
        <w:gridCol w:w="3816"/>
      </w:tblGrid>
      <w:tr w:rsidR="000B5B45" w:rsidRPr="00617472" w:rsidTr="008F51E1">
        <w:tc>
          <w:tcPr>
            <w:tcW w:w="3652" w:type="dxa"/>
            <w:tcBorders>
              <w:top w:val="nil"/>
              <w:left w:val="nil"/>
              <w:bottom w:val="single" w:sz="8" w:space="0" w:color="auto"/>
              <w:right w:val="nil"/>
            </w:tcBorders>
          </w:tcPr>
          <w:p w:rsidR="000B5B45" w:rsidRPr="00617472" w:rsidRDefault="000B5B45" w:rsidP="008F51E1">
            <w:pPr>
              <w:rPr>
                <w:rFonts w:ascii="Arial" w:hAnsi="Arial" w:cs="Arial"/>
              </w:rPr>
            </w:pPr>
          </w:p>
        </w:tc>
        <w:tc>
          <w:tcPr>
            <w:tcW w:w="2126" w:type="dxa"/>
          </w:tcPr>
          <w:p w:rsidR="000B5B45" w:rsidRPr="00617472" w:rsidRDefault="000B5B45" w:rsidP="008F51E1">
            <w:pPr>
              <w:rPr>
                <w:rFonts w:ascii="Arial" w:hAnsi="Arial" w:cs="Arial"/>
              </w:rPr>
            </w:pPr>
          </w:p>
        </w:tc>
        <w:tc>
          <w:tcPr>
            <w:tcW w:w="4235" w:type="dxa"/>
            <w:tcBorders>
              <w:top w:val="nil"/>
              <w:left w:val="nil"/>
              <w:bottom w:val="single" w:sz="8" w:space="0" w:color="auto"/>
              <w:right w:val="nil"/>
            </w:tcBorders>
          </w:tcPr>
          <w:p w:rsidR="000B5B45" w:rsidRPr="00617472" w:rsidRDefault="000B5B45" w:rsidP="008F51E1">
            <w:pPr>
              <w:rPr>
                <w:rFonts w:ascii="Arial" w:hAnsi="Arial" w:cs="Arial"/>
              </w:rPr>
            </w:pPr>
          </w:p>
        </w:tc>
      </w:tr>
      <w:tr w:rsidR="000B5B45" w:rsidRPr="00617472" w:rsidTr="008F51E1">
        <w:tc>
          <w:tcPr>
            <w:tcW w:w="3652" w:type="dxa"/>
            <w:tcBorders>
              <w:top w:val="single" w:sz="8" w:space="0" w:color="auto"/>
              <w:left w:val="nil"/>
              <w:bottom w:val="nil"/>
              <w:right w:val="nil"/>
            </w:tcBorders>
            <w:hideMark/>
          </w:tcPr>
          <w:p w:rsidR="000B5B45" w:rsidRPr="00617472" w:rsidRDefault="000B5B45" w:rsidP="008F51E1">
            <w:pPr>
              <w:jc w:val="center"/>
              <w:rPr>
                <w:rFonts w:ascii="Arial" w:hAnsi="Arial" w:cs="Arial"/>
              </w:rPr>
            </w:pPr>
            <w:r w:rsidRPr="00617472">
              <w:rPr>
                <w:rFonts w:ascii="Arial" w:hAnsi="Arial" w:cs="Arial"/>
              </w:rPr>
              <w:lastRenderedPageBreak/>
              <w:t>(Potpis)</w:t>
            </w:r>
          </w:p>
        </w:tc>
        <w:tc>
          <w:tcPr>
            <w:tcW w:w="2126" w:type="dxa"/>
            <w:hideMark/>
          </w:tcPr>
          <w:p w:rsidR="000B5B45" w:rsidRPr="00617472" w:rsidRDefault="000B5B45" w:rsidP="008F51E1">
            <w:pPr>
              <w:jc w:val="center"/>
              <w:rPr>
                <w:rFonts w:ascii="Arial" w:hAnsi="Arial" w:cs="Arial"/>
              </w:rPr>
            </w:pPr>
            <w:proofErr w:type="spellStart"/>
            <w:r w:rsidRPr="00617472">
              <w:rPr>
                <w:rFonts w:ascii="Arial" w:hAnsi="Arial" w:cs="Arial"/>
              </w:rPr>
              <w:t>M.P</w:t>
            </w:r>
            <w:proofErr w:type="spellEnd"/>
            <w:r w:rsidRPr="00617472">
              <w:rPr>
                <w:rFonts w:ascii="Arial" w:hAnsi="Arial" w:cs="Arial"/>
              </w:rPr>
              <w:t>.</w:t>
            </w:r>
          </w:p>
        </w:tc>
        <w:tc>
          <w:tcPr>
            <w:tcW w:w="4235" w:type="dxa"/>
            <w:tcBorders>
              <w:top w:val="single" w:sz="8" w:space="0" w:color="auto"/>
              <w:left w:val="nil"/>
              <w:bottom w:val="nil"/>
              <w:right w:val="nil"/>
            </w:tcBorders>
            <w:hideMark/>
          </w:tcPr>
          <w:p w:rsidR="000B5B45" w:rsidRPr="00617472" w:rsidRDefault="000B5B45" w:rsidP="008F51E1">
            <w:pPr>
              <w:jc w:val="center"/>
              <w:rPr>
                <w:rFonts w:ascii="Arial" w:hAnsi="Arial" w:cs="Arial"/>
              </w:rPr>
            </w:pPr>
            <w:r w:rsidRPr="00617472">
              <w:rPr>
                <w:rFonts w:ascii="Arial" w:hAnsi="Arial" w:cs="Arial"/>
              </w:rPr>
              <w:t>(mjesto i datum)</w:t>
            </w:r>
          </w:p>
        </w:tc>
      </w:tr>
    </w:tbl>
    <w:p w:rsidR="000B5B45" w:rsidRPr="00617472" w:rsidRDefault="000B5B45" w:rsidP="000B5B45">
      <w:pPr>
        <w:tabs>
          <w:tab w:val="center" w:pos="4536"/>
          <w:tab w:val="right" w:pos="9072"/>
        </w:tabs>
        <w:jc w:val="both"/>
        <w:rPr>
          <w:rFonts w:ascii="Arial" w:hAnsi="Arial" w:cs="Arial"/>
          <w:bCs/>
          <w:i/>
          <w:sz w:val="22"/>
          <w:szCs w:val="22"/>
        </w:rPr>
      </w:pPr>
    </w:p>
    <w:tbl>
      <w:tblPr>
        <w:tblW w:w="10348"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706"/>
      </w:tblGrid>
      <w:tr w:rsidR="000B5B45" w:rsidRPr="00617472" w:rsidTr="00465173">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rPr>
                <w:rFonts w:ascii="Arial" w:hAnsi="Arial" w:cs="Arial"/>
                <w:b/>
                <w:i/>
              </w:rPr>
            </w:pPr>
            <w:r w:rsidRPr="00617472">
              <w:rPr>
                <w:rFonts w:ascii="Arial" w:hAnsi="Arial" w:cs="Arial"/>
                <w:bCs/>
                <w:i/>
                <w:sz w:val="22"/>
                <w:szCs w:val="22"/>
              </w:rPr>
              <w:br w:type="page"/>
            </w:r>
            <w:r w:rsidRPr="00617472">
              <w:rPr>
                <w:rFonts w:ascii="Arial" w:hAnsi="Arial" w:cs="Arial"/>
                <w:b/>
                <w:i/>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jc w:val="center"/>
              <w:rPr>
                <w:rFonts w:ascii="Arial" w:hAnsi="Arial" w:cs="Arial"/>
                <w:b/>
                <w:i/>
              </w:rPr>
            </w:pPr>
            <w:r w:rsidRPr="00617472">
              <w:rPr>
                <w:rFonts w:ascii="Arial" w:hAnsi="Arial" w:cs="Arial"/>
                <w:b/>
                <w:i/>
              </w:rPr>
              <w:t>POPIS DOKUMENATA</w:t>
            </w:r>
            <w:bookmarkStart w:id="0" w:name="_GoBack"/>
            <w:bookmarkEnd w:id="0"/>
          </w:p>
        </w:tc>
        <w:tc>
          <w:tcPr>
            <w:tcW w:w="1706"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jc w:val="center"/>
              <w:rPr>
                <w:rFonts w:ascii="Arial" w:hAnsi="Arial" w:cs="Arial"/>
                <w:sz w:val="22"/>
                <w:szCs w:val="22"/>
              </w:rPr>
            </w:pPr>
            <w:r w:rsidRPr="00617472">
              <w:rPr>
                <w:rFonts w:ascii="Arial" w:hAnsi="Arial" w:cs="Arial"/>
                <w:sz w:val="22"/>
                <w:szCs w:val="22"/>
              </w:rPr>
              <w:t>Staviti “X” u odgovarajuće polje</w:t>
            </w:r>
          </w:p>
        </w:tc>
      </w:tr>
      <w:tr w:rsidR="000B5B45" w:rsidRPr="00617472" w:rsidTr="00465173">
        <w:tc>
          <w:tcPr>
            <w:tcW w:w="10348" w:type="dxa"/>
            <w:gridSpan w:val="3"/>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hideMark/>
          </w:tcPr>
          <w:p w:rsidR="000B5B45" w:rsidRPr="00617472" w:rsidRDefault="000B5B45" w:rsidP="008F51E1">
            <w:pPr>
              <w:tabs>
                <w:tab w:val="center" w:pos="4536"/>
                <w:tab w:val="right" w:pos="9072"/>
              </w:tabs>
              <w:jc w:val="center"/>
              <w:rPr>
                <w:rFonts w:ascii="Arial" w:hAnsi="Arial" w:cs="Arial"/>
                <w:b/>
                <w:bCs/>
                <w:i/>
              </w:rPr>
            </w:pPr>
            <w:r w:rsidRPr="00617472">
              <w:rPr>
                <w:rFonts w:ascii="Arial" w:hAnsi="Arial" w:cs="Arial"/>
                <w:b/>
                <w:bCs/>
                <w:i/>
              </w:rPr>
              <w:t>Odnosi se na sve podnosioce zahtjeva</w:t>
            </w: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0B5B45" w:rsidRPr="00617472" w:rsidRDefault="000B5B45" w:rsidP="008F51E1">
            <w:pPr>
              <w:tabs>
                <w:tab w:val="center" w:pos="4536"/>
                <w:tab w:val="right" w:pos="9072"/>
              </w:tabs>
              <w:rPr>
                <w:rFonts w:ascii="Arial" w:hAnsi="Arial" w:cs="Arial"/>
                <w:bCs/>
                <w:sz w:val="20"/>
                <w:szCs w:val="20"/>
              </w:rPr>
            </w:pPr>
          </w:p>
        </w:tc>
        <w:tc>
          <w:tcPr>
            <w:tcW w:w="7791"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hideMark/>
          </w:tcPr>
          <w:p w:rsidR="000B5B45" w:rsidRPr="00617472" w:rsidRDefault="000B5B45" w:rsidP="008F51E1">
            <w:pPr>
              <w:tabs>
                <w:tab w:val="center" w:pos="4536"/>
                <w:tab w:val="right" w:pos="9072"/>
              </w:tabs>
              <w:jc w:val="both"/>
              <w:rPr>
                <w:rFonts w:ascii="Arial" w:hAnsi="Arial" w:cs="Arial"/>
                <w:b/>
                <w:bCs/>
                <w:i/>
                <w:sz w:val="22"/>
                <w:szCs w:val="22"/>
              </w:rPr>
            </w:pPr>
            <w:r w:rsidRPr="00617472">
              <w:rPr>
                <w:rFonts w:ascii="Arial" w:hAnsi="Arial" w:cs="Arial"/>
                <w:b/>
                <w:bCs/>
                <w:i/>
                <w:sz w:val="22"/>
                <w:szCs w:val="22"/>
              </w:rPr>
              <w:t>Dokumenti koji se dostavljaju uz zahtjev:</w:t>
            </w:r>
          </w:p>
        </w:tc>
        <w:tc>
          <w:tcPr>
            <w:tcW w:w="1706"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3.1</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profaktura ili faktura vezana za prihvatljive troškove ulaganja,</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 xml:space="preserve">potvrda iz </w:t>
            </w:r>
            <w:proofErr w:type="spellStart"/>
            <w:r w:rsidRPr="00617472">
              <w:rPr>
                <w:rFonts w:ascii="Arial" w:hAnsi="Arial" w:cs="Arial"/>
                <w:sz w:val="22"/>
                <w:szCs w:val="22"/>
                <w:lang w:eastAsia="bs-Latn-BA"/>
              </w:rPr>
              <w:t>CIPS</w:t>
            </w:r>
            <w:proofErr w:type="spellEnd"/>
            <w:r w:rsidRPr="00617472">
              <w:rPr>
                <w:rFonts w:ascii="Arial" w:hAnsi="Arial" w:cs="Arial"/>
                <w:sz w:val="22"/>
                <w:szCs w:val="22"/>
                <w:lang w:eastAsia="bs-Latn-BA"/>
              </w:rPr>
              <w:t>-a o mjestu prebivališta vlasnice i članova porodice vlasnice obrta (u svrhu rangiranja po dodatnim kriterijima),</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3.3</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obavijest o razvrstavanju poslovnog subjekta - fizička lica prema klasifikaciji djelatnosti, samo za preradu poljoprivrednih proizvoda,</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hideMark/>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3.4</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 xml:space="preserve">dokaz o izmirenim obavezama za </w:t>
            </w:r>
            <w:r w:rsidRPr="00617472">
              <w:rPr>
                <w:rFonts w:ascii="Arial" w:hAnsi="Arial" w:cs="Arial"/>
                <w:b/>
                <w:sz w:val="22"/>
                <w:szCs w:val="22"/>
                <w:lang w:eastAsia="bs-Latn-BA"/>
              </w:rPr>
              <w:t>prethodnu</w:t>
            </w:r>
            <w:r w:rsidRPr="00617472">
              <w:rPr>
                <w:rFonts w:ascii="Arial" w:hAnsi="Arial" w:cs="Arial"/>
                <w:sz w:val="22"/>
                <w:szCs w:val="22"/>
                <w:lang w:eastAsia="bs-Latn-BA"/>
              </w:rPr>
              <w:t xml:space="preserve"> godinu ili sporazum o reprogramiranju duga kod Porezne uprave Federacije BiH, odnosno Uprave za indirektno oporezivanje BiH (samo </w:t>
            </w:r>
            <w:proofErr w:type="spellStart"/>
            <w:r w:rsidRPr="00617472">
              <w:rPr>
                <w:rFonts w:ascii="Arial" w:hAnsi="Arial" w:cs="Arial"/>
                <w:sz w:val="22"/>
                <w:szCs w:val="22"/>
                <w:lang w:eastAsia="bs-Latn-BA"/>
              </w:rPr>
              <w:t>registrovani</w:t>
            </w:r>
            <w:proofErr w:type="spellEnd"/>
            <w:r w:rsidRPr="00617472">
              <w:rPr>
                <w:rFonts w:ascii="Arial" w:hAnsi="Arial" w:cs="Arial"/>
                <w:sz w:val="22"/>
                <w:szCs w:val="22"/>
                <w:lang w:eastAsia="bs-Latn-BA"/>
              </w:rPr>
              <w:t xml:space="preserve"> obveznici PDV-a),</w:t>
            </w:r>
            <w:r w:rsidRPr="00617472">
              <w:rPr>
                <w:rFonts w:ascii="Arial" w:hAnsi="Arial" w:cs="Arial"/>
                <w:color w:val="FF00FF"/>
                <w:sz w:val="22"/>
                <w:szCs w:val="22"/>
                <w:lang w:eastAsia="bs-Latn-BA"/>
              </w:rPr>
              <w:t xml:space="preserve"> </w:t>
            </w:r>
            <w:r w:rsidRPr="00617472">
              <w:rPr>
                <w:rFonts w:ascii="Arial" w:hAnsi="Arial" w:cs="Arial"/>
                <w:sz w:val="22"/>
                <w:szCs w:val="22"/>
                <w:lang w:eastAsia="bs-Latn-BA"/>
              </w:rPr>
              <w:t>osim obrta osnovanih u tekućoj godini,</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3.5</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both"/>
              <w:rPr>
                <w:rFonts w:ascii="Arial" w:hAnsi="Arial" w:cs="Arial"/>
                <w:bCs/>
                <w:sz w:val="22"/>
                <w:szCs w:val="22"/>
              </w:rPr>
            </w:pPr>
            <w:r w:rsidRPr="00617472">
              <w:rPr>
                <w:rFonts w:ascii="Arial" w:hAnsi="Arial" w:cs="Arial"/>
                <w:sz w:val="22"/>
                <w:szCs w:val="22"/>
                <w:lang w:eastAsia="bs-Latn-BA"/>
              </w:rPr>
              <w:t>Dokaz o uplati federalne upravne takse u iznosu od 20 KM</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0B5B45" w:rsidRPr="00617472" w:rsidRDefault="000B5B45" w:rsidP="008F51E1">
            <w:pPr>
              <w:tabs>
                <w:tab w:val="center" w:pos="4536"/>
                <w:tab w:val="right" w:pos="9072"/>
              </w:tabs>
              <w:jc w:val="center"/>
              <w:rPr>
                <w:rFonts w:ascii="Arial" w:hAnsi="Arial" w:cs="Arial"/>
                <w:b/>
                <w:bCs/>
                <w:i/>
              </w:rPr>
            </w:pPr>
          </w:p>
        </w:tc>
        <w:tc>
          <w:tcPr>
            <w:tcW w:w="7791"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0B5B45" w:rsidRPr="00617472" w:rsidRDefault="000B5B45" w:rsidP="008F51E1">
            <w:pPr>
              <w:tabs>
                <w:tab w:val="center" w:pos="4536"/>
                <w:tab w:val="right" w:pos="9072"/>
              </w:tabs>
              <w:rPr>
                <w:rFonts w:ascii="Arial" w:hAnsi="Arial" w:cs="Arial"/>
                <w:b/>
                <w:bCs/>
                <w:i/>
                <w:sz w:val="22"/>
                <w:szCs w:val="22"/>
              </w:rPr>
            </w:pPr>
            <w:r w:rsidRPr="00617472">
              <w:rPr>
                <w:rFonts w:ascii="Arial" w:hAnsi="Arial" w:cs="Arial"/>
                <w:b/>
                <w:bCs/>
                <w:i/>
                <w:sz w:val="22"/>
                <w:szCs w:val="22"/>
              </w:rPr>
              <w:t>Dokumenti koji se dostavljaju nakon prijenosa sredstava:</w:t>
            </w:r>
          </w:p>
        </w:tc>
        <w:tc>
          <w:tcPr>
            <w:tcW w:w="1706" w:type="dxa"/>
            <w:tcBorders>
              <w:top w:val="double" w:sz="4" w:space="0" w:color="auto"/>
              <w:left w:val="double" w:sz="4" w:space="0" w:color="auto"/>
              <w:bottom w:val="double" w:sz="4" w:space="0" w:color="auto"/>
              <w:right w:val="double" w:sz="4" w:space="0" w:color="auto"/>
            </w:tcBorders>
            <w:shd w:val="clear" w:color="auto" w:fill="D9E2F3" w:themeFill="accent5" w:themeFillTint="33"/>
            <w:vAlign w:val="center"/>
          </w:tcPr>
          <w:p w:rsidR="000B5B45" w:rsidRPr="00617472" w:rsidRDefault="000B5B45" w:rsidP="008F51E1">
            <w:pPr>
              <w:tabs>
                <w:tab w:val="center" w:pos="4536"/>
                <w:tab w:val="right" w:pos="9072"/>
              </w:tabs>
              <w:jc w:val="center"/>
              <w:rPr>
                <w:rFonts w:ascii="Arial" w:hAnsi="Arial" w:cs="Arial"/>
                <w:b/>
                <w:bCs/>
                <w:i/>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3.6</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faktura i fiskalni račun vezane za prihvatljive troškove investicije,</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3.7</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dokaz o izvršenoj uplati cjelokupnog iznosa po svakoj ispostavljenoj fakturi,</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3.8</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Jedinstvenu carinsku deklaraciju (</w:t>
            </w:r>
            <w:proofErr w:type="spellStart"/>
            <w:r w:rsidRPr="00617472">
              <w:rPr>
                <w:rFonts w:ascii="Arial" w:hAnsi="Arial" w:cs="Arial"/>
                <w:sz w:val="22"/>
                <w:szCs w:val="22"/>
                <w:lang w:eastAsia="bs-Latn-BA"/>
              </w:rPr>
              <w:t>JCI</w:t>
            </w:r>
            <w:proofErr w:type="spellEnd"/>
            <w:r w:rsidRPr="00617472">
              <w:rPr>
                <w:rFonts w:ascii="Arial" w:hAnsi="Arial" w:cs="Arial"/>
                <w:sz w:val="22"/>
                <w:szCs w:val="22"/>
                <w:lang w:eastAsia="bs-Latn-BA"/>
              </w:rPr>
              <w:t>) koja glasi na podnositeljicu zahtjeva, i dokaz o izmirenim carinskim dažbinama za uvezenu opremu i prihvatljive troškove (samo u slučaju kada je klijent uvoznik),</w:t>
            </w:r>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r w:rsidR="000B5B45" w:rsidRPr="00617472" w:rsidTr="00465173">
        <w:tc>
          <w:tcPr>
            <w:tcW w:w="85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rPr>
                <w:rFonts w:ascii="Arial" w:hAnsi="Arial" w:cs="Arial"/>
                <w:bCs/>
                <w:sz w:val="20"/>
                <w:szCs w:val="20"/>
              </w:rPr>
            </w:pPr>
            <w:r w:rsidRPr="00617472">
              <w:rPr>
                <w:rFonts w:ascii="Arial" w:hAnsi="Arial" w:cs="Arial"/>
                <w:bCs/>
                <w:sz w:val="20"/>
                <w:szCs w:val="20"/>
              </w:rPr>
              <w:t>3.9</w:t>
            </w:r>
          </w:p>
        </w:tc>
        <w:tc>
          <w:tcPr>
            <w:tcW w:w="7791"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spacing w:after="200" w:line="276" w:lineRule="auto"/>
              <w:ind w:right="22"/>
              <w:contextualSpacing/>
              <w:jc w:val="both"/>
              <w:rPr>
                <w:rFonts w:ascii="Arial" w:hAnsi="Arial" w:cs="Arial"/>
                <w:sz w:val="22"/>
                <w:szCs w:val="22"/>
                <w:lang w:eastAsia="bs-Latn-BA"/>
              </w:rPr>
            </w:pPr>
            <w:r w:rsidRPr="00617472">
              <w:rPr>
                <w:rFonts w:ascii="Arial" w:hAnsi="Arial" w:cs="Arial"/>
                <w:sz w:val="22"/>
                <w:szCs w:val="22"/>
                <w:lang w:eastAsia="bs-Latn-BA"/>
              </w:rPr>
              <w:t xml:space="preserve">Izjava klijenta na obrascu </w:t>
            </w:r>
            <w:proofErr w:type="spellStart"/>
            <w:r w:rsidRPr="00617472">
              <w:rPr>
                <w:rFonts w:ascii="Arial" w:hAnsi="Arial" w:cs="Arial"/>
                <w:sz w:val="22"/>
                <w:szCs w:val="22"/>
                <w:lang w:eastAsia="bs-Latn-BA"/>
              </w:rPr>
              <w:t>IK</w:t>
            </w:r>
            <w:proofErr w:type="spellEnd"/>
          </w:p>
        </w:tc>
        <w:tc>
          <w:tcPr>
            <w:tcW w:w="1706" w:type="dxa"/>
            <w:tcBorders>
              <w:top w:val="double" w:sz="4" w:space="0" w:color="auto"/>
              <w:left w:val="double" w:sz="4" w:space="0" w:color="auto"/>
              <w:bottom w:val="double" w:sz="4" w:space="0" w:color="auto"/>
              <w:right w:val="double" w:sz="4" w:space="0" w:color="auto"/>
            </w:tcBorders>
            <w:vAlign w:val="center"/>
          </w:tcPr>
          <w:p w:rsidR="000B5B45" w:rsidRPr="00617472" w:rsidRDefault="000B5B45" w:rsidP="008F51E1">
            <w:pPr>
              <w:tabs>
                <w:tab w:val="center" w:pos="4536"/>
                <w:tab w:val="right" w:pos="9072"/>
              </w:tabs>
              <w:jc w:val="center"/>
              <w:rPr>
                <w:rFonts w:ascii="Arial" w:hAnsi="Arial" w:cs="Arial"/>
                <w:b/>
                <w:bCs/>
                <w:i/>
                <w:sz w:val="22"/>
                <w:szCs w:val="22"/>
              </w:rPr>
            </w:pPr>
          </w:p>
        </w:tc>
      </w:tr>
    </w:tbl>
    <w:p w:rsidR="00E67CF3" w:rsidRDefault="00E67CF3"/>
    <w:sectPr w:rsidR="00E67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06A9"/>
    <w:multiLevelType w:val="hybridMultilevel"/>
    <w:tmpl w:val="71E262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4D39AE"/>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6812A5"/>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45"/>
    <w:rsid w:val="000B5B45"/>
    <w:rsid w:val="00182953"/>
    <w:rsid w:val="00206506"/>
    <w:rsid w:val="00252F6B"/>
    <w:rsid w:val="002F3B51"/>
    <w:rsid w:val="00413E7E"/>
    <w:rsid w:val="0045747D"/>
    <w:rsid w:val="00465173"/>
    <w:rsid w:val="004E2EBC"/>
    <w:rsid w:val="005E1AF1"/>
    <w:rsid w:val="00617CC7"/>
    <w:rsid w:val="007119EA"/>
    <w:rsid w:val="00A54D4E"/>
    <w:rsid w:val="00AF57E6"/>
    <w:rsid w:val="00B543BF"/>
    <w:rsid w:val="00BC4F8F"/>
    <w:rsid w:val="00D02E7F"/>
    <w:rsid w:val="00D53DD0"/>
    <w:rsid w:val="00D632AE"/>
    <w:rsid w:val="00D66AF7"/>
    <w:rsid w:val="00E67CF3"/>
    <w:rsid w:val="00ED08AD"/>
    <w:rsid w:val="00F623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578B"/>
  <w15:chartTrackingRefBased/>
  <w15:docId w15:val="{86B7D684-068D-4C10-A181-614CEBFA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45"/>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
    <w:basedOn w:val="Normal"/>
    <w:link w:val="ListParagraphChar"/>
    <w:uiPriority w:val="34"/>
    <w:qFormat/>
    <w:rsid w:val="000B5B45"/>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locked/>
    <w:rsid w:val="000B5B45"/>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Divkovic</dc:creator>
  <cp:keywords/>
  <dc:description/>
  <cp:lastModifiedBy>Dragana Divkovic</cp:lastModifiedBy>
  <cp:revision>3</cp:revision>
  <dcterms:created xsi:type="dcterms:W3CDTF">2025-07-10T10:46:00Z</dcterms:created>
  <dcterms:modified xsi:type="dcterms:W3CDTF">2025-07-10T11:03:00Z</dcterms:modified>
</cp:coreProperties>
</file>